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59292" w14:textId="77777777" w:rsidR="008F5682" w:rsidRDefault="003E2415" w:rsidP="00E430E9">
      <w:pPr>
        <w:ind w:firstLine="708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4ED0">
        <w:rPr>
          <w:rFonts w:asciiTheme="minorHAnsi" w:hAnsiTheme="minorHAnsi"/>
        </w:rPr>
        <w:tab/>
      </w:r>
    </w:p>
    <w:p w14:paraId="3F44CEC5" w14:textId="77777777" w:rsidR="00741D6E" w:rsidRDefault="00741D6E" w:rsidP="00E430E9">
      <w:pPr>
        <w:ind w:firstLine="708"/>
        <w:rPr>
          <w:rFonts w:asciiTheme="minorHAnsi" w:hAnsiTheme="minorHAnsi"/>
        </w:rPr>
      </w:pPr>
    </w:p>
    <w:p w14:paraId="4DBD2C57" w14:textId="77777777" w:rsidR="00741D6E" w:rsidRPr="00142AB2" w:rsidRDefault="00741D6E" w:rsidP="00E430E9">
      <w:pPr>
        <w:ind w:firstLine="708"/>
        <w:rPr>
          <w:rFonts w:asciiTheme="minorHAnsi" w:hAnsiTheme="minorHAnsi"/>
        </w:rPr>
      </w:pPr>
    </w:p>
    <w:p w14:paraId="3537093E" w14:textId="77777777" w:rsidR="00037DF4" w:rsidRPr="00142AB2" w:rsidRDefault="00037DF4" w:rsidP="00037DF4">
      <w:pPr>
        <w:spacing w:line="311" w:lineRule="exact"/>
        <w:ind w:left="2970" w:right="2990"/>
        <w:jc w:val="center"/>
        <w:rPr>
          <w:rFonts w:asciiTheme="minorHAnsi" w:hAnsiTheme="minorHAnsi" w:cstheme="minorHAnsi"/>
          <w:b/>
        </w:rPr>
      </w:pPr>
      <w:r w:rsidRPr="00142AB2">
        <w:rPr>
          <w:rFonts w:asciiTheme="minorHAnsi" w:hAnsiTheme="minorHAnsi" w:cstheme="minorHAnsi"/>
          <w:b/>
        </w:rPr>
        <w:t>AVVISO</w:t>
      </w:r>
      <w:r w:rsidRPr="00142AB2">
        <w:rPr>
          <w:rFonts w:asciiTheme="minorHAnsi" w:hAnsiTheme="minorHAnsi" w:cstheme="minorHAnsi"/>
          <w:b/>
          <w:spacing w:val="-1"/>
        </w:rPr>
        <w:t xml:space="preserve"> </w:t>
      </w:r>
      <w:r w:rsidRPr="00142AB2">
        <w:rPr>
          <w:rFonts w:asciiTheme="minorHAnsi" w:hAnsiTheme="minorHAnsi" w:cstheme="minorHAnsi"/>
          <w:b/>
        </w:rPr>
        <w:t>PUBBLICO</w:t>
      </w:r>
    </w:p>
    <w:p w14:paraId="1B6A4ED7" w14:textId="22BB62AA" w:rsidR="00037DF4" w:rsidRPr="00142AB2" w:rsidRDefault="00037DF4" w:rsidP="00037DF4">
      <w:pPr>
        <w:spacing w:before="2"/>
        <w:ind w:right="18" w:hanging="2"/>
        <w:jc w:val="center"/>
        <w:rPr>
          <w:rFonts w:asciiTheme="minorHAnsi" w:hAnsiTheme="minorHAnsi" w:cstheme="minorHAnsi"/>
          <w:b/>
        </w:rPr>
      </w:pPr>
      <w:r w:rsidRPr="00142AB2">
        <w:rPr>
          <w:rFonts w:asciiTheme="minorHAnsi" w:hAnsiTheme="minorHAnsi" w:cstheme="minorHAnsi"/>
          <w:b/>
        </w:rPr>
        <w:t xml:space="preserve">PER L’EROGAZIONE DI BORSE DI STUDIO </w:t>
      </w:r>
      <w:r w:rsidR="001347D8">
        <w:rPr>
          <w:rFonts w:asciiTheme="minorHAnsi" w:hAnsiTheme="minorHAnsi" w:cstheme="minorHAnsi"/>
          <w:b/>
        </w:rPr>
        <w:t>PER LE ECCELLENZE</w:t>
      </w:r>
    </w:p>
    <w:p w14:paraId="6105848A" w14:textId="1D56EFC3" w:rsidR="00037DF4" w:rsidRPr="00142AB2" w:rsidRDefault="00037DF4" w:rsidP="00037DF4">
      <w:pPr>
        <w:pStyle w:val="Titolo1"/>
        <w:spacing w:before="217"/>
        <w:ind w:left="444" w:right="404"/>
        <w:rPr>
          <w:rFonts w:asciiTheme="minorHAnsi" w:hAnsiTheme="minorHAnsi" w:cstheme="minorHAnsi"/>
          <w:b/>
          <w:bCs/>
        </w:rPr>
      </w:pPr>
      <w:r w:rsidRPr="00142AB2">
        <w:rPr>
          <w:rFonts w:asciiTheme="minorHAnsi" w:hAnsiTheme="minorHAnsi" w:cstheme="minorHAnsi"/>
          <w:b/>
          <w:bCs/>
          <w:u w:val="none"/>
        </w:rPr>
        <w:t xml:space="preserve">                                                    </w:t>
      </w:r>
      <w:r w:rsidRPr="00142AB2">
        <w:rPr>
          <w:rFonts w:asciiTheme="minorHAnsi" w:hAnsiTheme="minorHAnsi" w:cstheme="minorHAnsi"/>
          <w:b/>
          <w:bCs/>
        </w:rPr>
        <w:t>ANNO SCOLASTICO 2023/2024</w:t>
      </w:r>
    </w:p>
    <w:p w14:paraId="2BBA96A6" w14:textId="77777777" w:rsidR="00037DF4" w:rsidRPr="00142AB2" w:rsidRDefault="00037DF4" w:rsidP="00037DF4">
      <w:pPr>
        <w:pStyle w:val="Corpotesto"/>
        <w:rPr>
          <w:rFonts w:asciiTheme="minorHAnsi" w:hAnsiTheme="minorHAnsi" w:cstheme="minorHAnsi"/>
          <w:b/>
          <w:sz w:val="24"/>
        </w:rPr>
      </w:pPr>
    </w:p>
    <w:p w14:paraId="30322317" w14:textId="77777777" w:rsidR="00037DF4" w:rsidRPr="00142AB2" w:rsidRDefault="00037DF4" w:rsidP="00037DF4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14:paraId="7C46FBF0" w14:textId="0275EDC8" w:rsidR="00037DF4" w:rsidRPr="001347D8" w:rsidRDefault="00037DF4" w:rsidP="001347D8">
      <w:pPr>
        <w:pStyle w:val="Titolo2"/>
        <w:ind w:left="444"/>
        <w:rPr>
          <w:rFonts w:asciiTheme="minorHAnsi" w:hAnsiTheme="minorHAnsi" w:cstheme="minorHAnsi"/>
          <w:color w:val="auto"/>
          <w:sz w:val="24"/>
        </w:rPr>
      </w:pPr>
      <w:r w:rsidRPr="00142AB2">
        <w:rPr>
          <w:rFonts w:asciiTheme="minorHAnsi" w:hAnsiTheme="minorHAnsi" w:cstheme="minorHAnsi"/>
          <w:color w:val="auto"/>
          <w:sz w:val="24"/>
        </w:rPr>
        <w:t xml:space="preserve">LA RESPONSABILE DEL SERVIZIO AFFARI GENERALI, SEGRETERIA E PROTOCOLLO </w:t>
      </w:r>
    </w:p>
    <w:p w14:paraId="26456E0E" w14:textId="77777777" w:rsidR="00037DF4" w:rsidRPr="00142AB2" w:rsidRDefault="00037DF4" w:rsidP="00037DF4">
      <w:pPr>
        <w:rPr>
          <w:rFonts w:asciiTheme="minorHAnsi" w:hAnsiTheme="minorHAnsi" w:cstheme="minorHAnsi"/>
        </w:rPr>
      </w:pPr>
    </w:p>
    <w:p w14:paraId="509BE2DB" w14:textId="3633BFCE" w:rsidR="00037DF4" w:rsidRPr="00142AB2" w:rsidRDefault="00037DF4" w:rsidP="001347D8">
      <w:pPr>
        <w:jc w:val="both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</w:rPr>
        <w:t>Richiamat</w:t>
      </w:r>
      <w:r w:rsidR="00142AB2" w:rsidRPr="00142AB2">
        <w:rPr>
          <w:rFonts w:asciiTheme="minorHAnsi" w:hAnsiTheme="minorHAnsi" w:cstheme="minorHAnsi"/>
        </w:rPr>
        <w:t>o</w:t>
      </w:r>
      <w:r w:rsidRPr="00142AB2">
        <w:rPr>
          <w:rFonts w:asciiTheme="minorHAnsi" w:hAnsiTheme="minorHAnsi" w:cstheme="minorHAnsi"/>
        </w:rPr>
        <w:t xml:space="preserve"> il vigente regolamento “</w:t>
      </w:r>
      <w:r w:rsidR="001347D8">
        <w:rPr>
          <w:rFonts w:asciiTheme="minorHAnsi" w:hAnsiTheme="minorHAnsi" w:cstheme="minorHAnsi"/>
        </w:rPr>
        <w:t>Approvazione del Piano Integrato per il diritto allo studio. Anno scolastico 2023/2024”</w:t>
      </w:r>
      <w:r w:rsidRPr="00142AB2">
        <w:rPr>
          <w:rFonts w:asciiTheme="minorHAnsi" w:hAnsiTheme="minorHAnsi" w:cstheme="minorHAnsi"/>
        </w:rPr>
        <w:t xml:space="preserve"> approvato con deliberazione consiliare n. </w:t>
      </w:r>
      <w:r w:rsidR="001347D8">
        <w:rPr>
          <w:rFonts w:asciiTheme="minorHAnsi" w:hAnsiTheme="minorHAnsi" w:cstheme="minorHAnsi"/>
        </w:rPr>
        <w:t>40</w:t>
      </w:r>
      <w:r w:rsidRPr="00142AB2">
        <w:rPr>
          <w:rFonts w:asciiTheme="minorHAnsi" w:hAnsiTheme="minorHAnsi" w:cstheme="minorHAnsi"/>
        </w:rPr>
        <w:t xml:space="preserve"> del </w:t>
      </w:r>
      <w:r w:rsidR="001347D8">
        <w:rPr>
          <w:rFonts w:asciiTheme="minorHAnsi" w:hAnsiTheme="minorHAnsi" w:cstheme="minorHAnsi"/>
        </w:rPr>
        <w:t>31/07/2023</w:t>
      </w:r>
      <w:r w:rsidRPr="00142AB2">
        <w:rPr>
          <w:rFonts w:asciiTheme="minorHAnsi" w:hAnsiTheme="minorHAnsi" w:cstheme="minorHAnsi"/>
        </w:rPr>
        <w:t xml:space="preserve"> con il quale vengono istituite le borse di studio a favore degli alunni che hanno conseguito la licenza della scuola secondari</w:t>
      </w:r>
      <w:r w:rsidR="00142AB2" w:rsidRPr="00142AB2">
        <w:rPr>
          <w:rFonts w:asciiTheme="minorHAnsi" w:hAnsiTheme="minorHAnsi" w:cstheme="minorHAnsi"/>
        </w:rPr>
        <w:t>a</w:t>
      </w:r>
      <w:r w:rsidRPr="00142AB2">
        <w:rPr>
          <w:rFonts w:asciiTheme="minorHAnsi" w:hAnsiTheme="minorHAnsi" w:cstheme="minorHAnsi"/>
        </w:rPr>
        <w:t xml:space="preserve"> di primo grado con il massimo dei voti;</w:t>
      </w:r>
    </w:p>
    <w:p w14:paraId="5206B7A6" w14:textId="77777777" w:rsidR="00037DF4" w:rsidRPr="00142AB2" w:rsidRDefault="00037DF4" w:rsidP="00037DF4">
      <w:pPr>
        <w:pStyle w:val="Corpotesto"/>
        <w:spacing w:before="7"/>
        <w:rPr>
          <w:rFonts w:asciiTheme="minorHAnsi" w:hAnsiTheme="minorHAnsi" w:cstheme="minorHAnsi"/>
          <w:b/>
          <w:sz w:val="24"/>
        </w:rPr>
      </w:pPr>
    </w:p>
    <w:p w14:paraId="72FBAA8C" w14:textId="77777777" w:rsidR="00037DF4" w:rsidRPr="00142AB2" w:rsidRDefault="00037DF4" w:rsidP="008408B3">
      <w:pPr>
        <w:pStyle w:val="Titolo2"/>
        <w:ind w:left="441"/>
        <w:jc w:val="center"/>
        <w:rPr>
          <w:rFonts w:asciiTheme="minorHAnsi" w:hAnsiTheme="minorHAnsi" w:cstheme="minorHAnsi"/>
          <w:color w:val="auto"/>
          <w:sz w:val="24"/>
        </w:rPr>
      </w:pPr>
      <w:r w:rsidRPr="00142AB2">
        <w:rPr>
          <w:rFonts w:asciiTheme="minorHAnsi" w:hAnsiTheme="minorHAnsi" w:cstheme="minorHAnsi"/>
          <w:color w:val="auto"/>
          <w:sz w:val="24"/>
        </w:rPr>
        <w:t>RENDE</w:t>
      </w:r>
      <w:r w:rsidRPr="00142AB2">
        <w:rPr>
          <w:rFonts w:asciiTheme="minorHAnsi" w:hAnsiTheme="minorHAnsi" w:cstheme="minorHAnsi"/>
          <w:color w:val="auto"/>
          <w:spacing w:val="-1"/>
          <w:sz w:val="24"/>
        </w:rPr>
        <w:t xml:space="preserve"> </w:t>
      </w:r>
      <w:r w:rsidRPr="00142AB2">
        <w:rPr>
          <w:rFonts w:asciiTheme="minorHAnsi" w:hAnsiTheme="minorHAnsi" w:cstheme="minorHAnsi"/>
          <w:color w:val="auto"/>
          <w:sz w:val="24"/>
        </w:rPr>
        <w:t>NOTO CHE</w:t>
      </w:r>
      <w:r w:rsidRPr="00142AB2">
        <w:rPr>
          <w:rFonts w:asciiTheme="minorHAnsi" w:hAnsiTheme="minorHAnsi" w:cstheme="minorHAnsi"/>
          <w:color w:val="auto"/>
          <w:spacing w:val="1"/>
          <w:sz w:val="24"/>
        </w:rPr>
        <w:t xml:space="preserve"> </w:t>
      </w:r>
      <w:r w:rsidRPr="00142AB2">
        <w:rPr>
          <w:rFonts w:asciiTheme="minorHAnsi" w:hAnsiTheme="minorHAnsi" w:cstheme="minorHAnsi"/>
          <w:color w:val="auto"/>
          <w:sz w:val="24"/>
        </w:rPr>
        <w:t>GLI ALUNNI</w:t>
      </w:r>
    </w:p>
    <w:p w14:paraId="3BCAA888" w14:textId="77777777" w:rsidR="00037DF4" w:rsidRPr="00142AB2" w:rsidRDefault="00037DF4" w:rsidP="00037DF4">
      <w:pPr>
        <w:pStyle w:val="Corpotesto"/>
        <w:spacing w:before="8"/>
        <w:rPr>
          <w:rFonts w:asciiTheme="minorHAnsi" w:hAnsiTheme="minorHAnsi" w:cstheme="minorHAnsi"/>
          <w:b/>
          <w:sz w:val="24"/>
        </w:rPr>
      </w:pPr>
    </w:p>
    <w:p w14:paraId="68B043FE" w14:textId="77777777" w:rsidR="00037DF4" w:rsidRPr="00142AB2" w:rsidRDefault="00037DF4" w:rsidP="00037DF4">
      <w:pPr>
        <w:pStyle w:val="Paragrafoelenco"/>
        <w:numPr>
          <w:ilvl w:val="0"/>
          <w:numId w:val="16"/>
        </w:numPr>
        <w:tabs>
          <w:tab w:val="left" w:pos="1092"/>
          <w:tab w:val="left" w:pos="1093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delle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terze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classi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della scuola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secondaria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primo grado;</w:t>
      </w:r>
    </w:p>
    <w:p w14:paraId="4D2D5844" w14:textId="22660826" w:rsidR="00037DF4" w:rsidRPr="00142AB2" w:rsidRDefault="00037DF4" w:rsidP="00037DF4">
      <w:pPr>
        <w:pStyle w:val="Paragrafoelenco"/>
        <w:numPr>
          <w:ilvl w:val="0"/>
          <w:numId w:val="16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residenti</w:t>
      </w:r>
      <w:r w:rsidRPr="00142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nel</w:t>
      </w:r>
      <w:r w:rsidRPr="00142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Comune</w:t>
      </w:r>
      <w:r w:rsidRPr="00142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</w:t>
      </w:r>
      <w:r w:rsidRPr="00142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Olgiate Molgora;</w:t>
      </w:r>
    </w:p>
    <w:p w14:paraId="5F9FFF3E" w14:textId="70B3E88E" w:rsidR="00037DF4" w:rsidRPr="00142AB2" w:rsidRDefault="00037DF4" w:rsidP="00037DF4">
      <w:pPr>
        <w:pStyle w:val="Paragrafoelenco"/>
        <w:numPr>
          <w:ilvl w:val="0"/>
          <w:numId w:val="16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che</w:t>
      </w:r>
      <w:r w:rsidRPr="00142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abbiano</w:t>
      </w:r>
      <w:r w:rsidRPr="00142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frequentato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l’intero</w:t>
      </w:r>
      <w:r w:rsidRPr="00142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ultimo anno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della scuola secondaria</w:t>
      </w:r>
      <w:r w:rsidRPr="00142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</w:t>
      </w:r>
      <w:r w:rsidRPr="00142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1°</w:t>
      </w:r>
      <w:r w:rsidRPr="00142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grado;</w:t>
      </w:r>
    </w:p>
    <w:p w14:paraId="180FE5DC" w14:textId="1C56332A" w:rsidR="00037DF4" w:rsidRPr="00142AB2" w:rsidRDefault="00037DF4" w:rsidP="00037DF4">
      <w:pPr>
        <w:pStyle w:val="Paragrafoelenco"/>
        <w:numPr>
          <w:ilvl w:val="0"/>
          <w:numId w:val="16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che</w:t>
      </w:r>
      <w:r w:rsidRPr="00142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non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siano ripetenti</w:t>
      </w:r>
      <w:r w:rsidRPr="00142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dell’anno d</w:t>
      </w:r>
      <w:r w:rsidR="001347D8">
        <w:rPr>
          <w:rFonts w:asciiTheme="minorHAnsi" w:hAnsiTheme="minorHAnsi" w:cstheme="minorHAnsi"/>
          <w:sz w:val="24"/>
          <w:szCs w:val="24"/>
        </w:rPr>
        <w:t>el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corso relativo</w:t>
      </w:r>
      <w:r w:rsidRPr="00142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alla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richiesta di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borsa</w:t>
      </w:r>
      <w:r w:rsidRPr="00142A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studio;</w:t>
      </w:r>
    </w:p>
    <w:p w14:paraId="34F1F7D3" w14:textId="6CC0DE99" w:rsidR="00037DF4" w:rsidRPr="00142AB2" w:rsidRDefault="00037DF4" w:rsidP="00037DF4">
      <w:pPr>
        <w:pStyle w:val="Paragrafoelenco"/>
        <w:numPr>
          <w:ilvl w:val="0"/>
          <w:numId w:val="16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che</w:t>
      </w:r>
      <w:r w:rsidRPr="00142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abbiano</w:t>
      </w:r>
      <w:r w:rsidRPr="00142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conseguito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il punteggio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 almeno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 xml:space="preserve">10/10 o 10 e lode </w:t>
      </w:r>
    </w:p>
    <w:p w14:paraId="41BD1765" w14:textId="77777777" w:rsidR="00037DF4" w:rsidRPr="00142AB2" w:rsidRDefault="00037DF4" w:rsidP="001347D8">
      <w:pPr>
        <w:pStyle w:val="Corpotesto"/>
        <w:spacing w:before="10"/>
        <w:rPr>
          <w:rFonts w:asciiTheme="minorHAnsi" w:hAnsiTheme="minorHAnsi" w:cstheme="minorHAnsi"/>
          <w:sz w:val="24"/>
        </w:rPr>
      </w:pPr>
    </w:p>
    <w:p w14:paraId="0A3CF139" w14:textId="26CBD71B" w:rsidR="00037DF4" w:rsidRDefault="001347D8" w:rsidP="001347D8">
      <w:pPr>
        <w:pStyle w:val="Corpotesto"/>
        <w:spacing w:before="5"/>
        <w:rPr>
          <w:rFonts w:asciiTheme="minorHAnsi" w:hAnsiTheme="minorHAnsi" w:cstheme="minorHAnsi"/>
          <w:sz w:val="24"/>
        </w:rPr>
      </w:pPr>
      <w:r w:rsidRPr="001347D8">
        <w:rPr>
          <w:rFonts w:asciiTheme="minorHAnsi" w:hAnsiTheme="minorHAnsi" w:cstheme="minorHAnsi"/>
          <w:sz w:val="24"/>
        </w:rPr>
        <w:t>Per ciascun studente verrà assegnat</w:t>
      </w:r>
      <w:r w:rsidR="008C4B9D">
        <w:rPr>
          <w:rFonts w:asciiTheme="minorHAnsi" w:hAnsiTheme="minorHAnsi" w:cstheme="minorHAnsi"/>
          <w:sz w:val="24"/>
        </w:rPr>
        <w:t xml:space="preserve">a una borsa di </w:t>
      </w:r>
      <w:proofErr w:type="gramStart"/>
      <w:r w:rsidR="008C4B9D">
        <w:rPr>
          <w:rFonts w:asciiTheme="minorHAnsi" w:hAnsiTheme="minorHAnsi" w:cstheme="minorHAnsi"/>
          <w:sz w:val="24"/>
        </w:rPr>
        <w:t>studio  il</w:t>
      </w:r>
      <w:proofErr w:type="gramEnd"/>
      <w:r w:rsidR="008C4B9D">
        <w:rPr>
          <w:rFonts w:asciiTheme="minorHAnsi" w:hAnsiTheme="minorHAnsi" w:cstheme="minorHAnsi"/>
          <w:sz w:val="24"/>
        </w:rPr>
        <w:t xml:space="preserve"> cui importo sarà determinato come di seguito indicato: l</w:t>
      </w:r>
      <w:r>
        <w:rPr>
          <w:rFonts w:asciiTheme="minorHAnsi" w:hAnsiTheme="minorHAnsi" w:cstheme="minorHAnsi"/>
          <w:sz w:val="24"/>
        </w:rPr>
        <w:t>a deliberazione sopra riportata ha assegnato alla presente iniziativa un budget complessivo pari ad € 1.000,00; pertanto l’importo delle borse di studio assegnate in vir</w:t>
      </w:r>
      <w:r w:rsidR="008408B3">
        <w:rPr>
          <w:rFonts w:asciiTheme="minorHAnsi" w:hAnsiTheme="minorHAnsi" w:cstheme="minorHAnsi"/>
          <w:sz w:val="24"/>
        </w:rPr>
        <w:t>tù</w:t>
      </w:r>
      <w:r>
        <w:rPr>
          <w:rFonts w:asciiTheme="minorHAnsi" w:hAnsiTheme="minorHAnsi" w:cstheme="minorHAnsi"/>
          <w:sz w:val="24"/>
        </w:rPr>
        <w:t xml:space="preserve"> del presente</w:t>
      </w:r>
      <w:r w:rsidR="008408B3">
        <w:rPr>
          <w:rFonts w:asciiTheme="minorHAnsi" w:hAnsiTheme="minorHAnsi" w:cstheme="minorHAnsi"/>
          <w:sz w:val="24"/>
        </w:rPr>
        <w:t xml:space="preserve"> avviso</w:t>
      </w:r>
      <w:r>
        <w:rPr>
          <w:rFonts w:asciiTheme="minorHAnsi" w:hAnsiTheme="minorHAnsi" w:cstheme="minorHAnsi"/>
          <w:sz w:val="24"/>
        </w:rPr>
        <w:t xml:space="preserve"> </w:t>
      </w:r>
      <w:r w:rsidR="008408B3">
        <w:rPr>
          <w:rFonts w:asciiTheme="minorHAnsi" w:hAnsiTheme="minorHAnsi" w:cstheme="minorHAnsi"/>
          <w:sz w:val="24"/>
        </w:rPr>
        <w:t>è</w:t>
      </w:r>
      <w:r>
        <w:rPr>
          <w:rFonts w:asciiTheme="minorHAnsi" w:hAnsiTheme="minorHAnsi" w:cstheme="minorHAnsi"/>
          <w:sz w:val="24"/>
        </w:rPr>
        <w:t xml:space="preserve"> </w:t>
      </w:r>
      <w:r w:rsidR="008408B3">
        <w:rPr>
          <w:rFonts w:asciiTheme="minorHAnsi" w:hAnsiTheme="minorHAnsi" w:cstheme="minorHAnsi"/>
          <w:sz w:val="24"/>
        </w:rPr>
        <w:t>determinabile</w:t>
      </w:r>
      <w:r>
        <w:rPr>
          <w:rFonts w:asciiTheme="minorHAnsi" w:hAnsiTheme="minorHAnsi" w:cstheme="minorHAnsi"/>
          <w:sz w:val="24"/>
        </w:rPr>
        <w:t xml:space="preserve"> solo alla scadenza </w:t>
      </w:r>
      <w:r w:rsidR="008408B3">
        <w:rPr>
          <w:rFonts w:asciiTheme="minorHAnsi" w:hAnsiTheme="minorHAnsi" w:cstheme="minorHAnsi"/>
          <w:sz w:val="24"/>
        </w:rPr>
        <w:t>dello stesso</w:t>
      </w:r>
      <w:r>
        <w:rPr>
          <w:rFonts w:asciiTheme="minorHAnsi" w:hAnsiTheme="minorHAnsi" w:cstheme="minorHAnsi"/>
          <w:sz w:val="24"/>
        </w:rPr>
        <w:t xml:space="preserve">, </w:t>
      </w:r>
      <w:r w:rsidR="008408B3">
        <w:rPr>
          <w:rFonts w:asciiTheme="minorHAnsi" w:hAnsiTheme="minorHAnsi" w:cstheme="minorHAnsi"/>
          <w:sz w:val="24"/>
        </w:rPr>
        <w:t xml:space="preserve">in base al </w:t>
      </w:r>
      <w:r>
        <w:rPr>
          <w:rFonts w:asciiTheme="minorHAnsi" w:hAnsiTheme="minorHAnsi" w:cstheme="minorHAnsi"/>
          <w:sz w:val="24"/>
        </w:rPr>
        <w:t xml:space="preserve"> numero delle domande presentate </w:t>
      </w:r>
      <w:r w:rsidR="008408B3">
        <w:rPr>
          <w:rFonts w:asciiTheme="minorHAnsi" w:hAnsiTheme="minorHAnsi" w:cstheme="minorHAnsi"/>
          <w:sz w:val="24"/>
        </w:rPr>
        <w:t>da alunni in possesso dei requisiti sopra elencati.</w:t>
      </w:r>
    </w:p>
    <w:p w14:paraId="773BB525" w14:textId="77777777" w:rsidR="00142AB2" w:rsidRPr="00142AB2" w:rsidRDefault="00142AB2" w:rsidP="00037DF4">
      <w:pPr>
        <w:pStyle w:val="Corpotesto"/>
        <w:spacing w:before="5"/>
        <w:rPr>
          <w:rFonts w:asciiTheme="minorHAnsi" w:hAnsiTheme="minorHAnsi" w:cstheme="minorHAnsi"/>
          <w:sz w:val="24"/>
        </w:rPr>
      </w:pPr>
    </w:p>
    <w:p w14:paraId="0BF5B4AD" w14:textId="62ACF674" w:rsidR="00037DF4" w:rsidRPr="00142AB2" w:rsidRDefault="00037DF4" w:rsidP="008408B3">
      <w:pPr>
        <w:pStyle w:val="Titolo2"/>
        <w:jc w:val="center"/>
        <w:rPr>
          <w:rFonts w:asciiTheme="minorHAnsi" w:hAnsiTheme="minorHAnsi" w:cstheme="minorHAnsi"/>
          <w:color w:val="auto"/>
          <w:sz w:val="24"/>
        </w:rPr>
      </w:pPr>
      <w:r w:rsidRPr="00142AB2">
        <w:rPr>
          <w:rFonts w:asciiTheme="minorHAnsi" w:hAnsiTheme="minorHAnsi" w:cstheme="minorHAnsi"/>
          <w:color w:val="auto"/>
          <w:sz w:val="24"/>
        </w:rPr>
        <w:t>INVITA</w:t>
      </w:r>
    </w:p>
    <w:p w14:paraId="6C21000D" w14:textId="77777777" w:rsidR="00037DF4" w:rsidRPr="00142AB2" w:rsidRDefault="00037DF4" w:rsidP="00037DF4">
      <w:pPr>
        <w:pStyle w:val="Corpotesto"/>
        <w:spacing w:before="7"/>
        <w:rPr>
          <w:rFonts w:asciiTheme="minorHAnsi" w:hAnsiTheme="minorHAnsi" w:cstheme="minorHAnsi"/>
          <w:b/>
          <w:sz w:val="24"/>
        </w:rPr>
      </w:pPr>
    </w:p>
    <w:p w14:paraId="490BDD32" w14:textId="44E496BB" w:rsidR="00037DF4" w:rsidRPr="00142AB2" w:rsidRDefault="00037DF4" w:rsidP="008408B3">
      <w:pPr>
        <w:ind w:right="-1"/>
        <w:jc w:val="both"/>
        <w:rPr>
          <w:rFonts w:asciiTheme="minorHAnsi" w:hAnsiTheme="minorHAnsi" w:cstheme="minorHAnsi"/>
          <w:b/>
        </w:rPr>
      </w:pPr>
      <w:r w:rsidRPr="00142AB2">
        <w:rPr>
          <w:rFonts w:asciiTheme="minorHAnsi" w:hAnsiTheme="minorHAnsi" w:cstheme="minorHAnsi"/>
        </w:rPr>
        <w:t>i</w:t>
      </w:r>
      <w:r w:rsidRPr="00142AB2">
        <w:rPr>
          <w:rFonts w:asciiTheme="minorHAnsi" w:hAnsiTheme="minorHAnsi" w:cstheme="minorHAnsi"/>
          <w:spacing w:val="51"/>
        </w:rPr>
        <w:t xml:space="preserve"> </w:t>
      </w:r>
      <w:r w:rsidRPr="00142AB2">
        <w:rPr>
          <w:rFonts w:asciiTheme="minorHAnsi" w:hAnsiTheme="minorHAnsi" w:cstheme="minorHAnsi"/>
        </w:rPr>
        <w:t>genitori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degli</w:t>
      </w:r>
      <w:r w:rsidRPr="00142AB2">
        <w:rPr>
          <w:rFonts w:asciiTheme="minorHAnsi" w:hAnsiTheme="minorHAnsi" w:cstheme="minorHAnsi"/>
          <w:spacing w:val="55"/>
        </w:rPr>
        <w:t xml:space="preserve"> </w:t>
      </w:r>
      <w:r w:rsidRPr="00142AB2">
        <w:rPr>
          <w:rFonts w:asciiTheme="minorHAnsi" w:hAnsiTheme="minorHAnsi" w:cstheme="minorHAnsi"/>
        </w:rPr>
        <w:t>alunni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interessati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a</w:t>
      </w:r>
      <w:r w:rsidRPr="00142AB2">
        <w:rPr>
          <w:rFonts w:asciiTheme="minorHAnsi" w:hAnsiTheme="minorHAnsi" w:cstheme="minorHAnsi"/>
          <w:spacing w:val="54"/>
        </w:rPr>
        <w:t xml:space="preserve"> </w:t>
      </w:r>
      <w:r w:rsidRPr="00142AB2">
        <w:rPr>
          <w:rFonts w:asciiTheme="minorHAnsi" w:hAnsiTheme="minorHAnsi" w:cstheme="minorHAnsi"/>
        </w:rPr>
        <w:t>presentare</w:t>
      </w:r>
      <w:r w:rsidRPr="00142AB2">
        <w:rPr>
          <w:rFonts w:asciiTheme="minorHAnsi" w:hAnsiTheme="minorHAnsi" w:cstheme="minorHAnsi"/>
          <w:spacing w:val="54"/>
        </w:rPr>
        <w:t xml:space="preserve"> </w:t>
      </w:r>
      <w:r w:rsidRPr="00142AB2">
        <w:rPr>
          <w:rFonts w:asciiTheme="minorHAnsi" w:hAnsiTheme="minorHAnsi" w:cstheme="minorHAnsi"/>
        </w:rPr>
        <w:t>domanda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attraverso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la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r w:rsidRPr="00142AB2">
        <w:rPr>
          <w:rFonts w:asciiTheme="minorHAnsi" w:hAnsiTheme="minorHAnsi" w:cstheme="minorHAnsi"/>
        </w:rPr>
        <w:t>compilazione</w:t>
      </w:r>
      <w:r w:rsidRPr="00142AB2">
        <w:rPr>
          <w:rFonts w:asciiTheme="minorHAnsi" w:hAnsiTheme="minorHAnsi" w:cstheme="minorHAnsi"/>
          <w:spacing w:val="50"/>
        </w:rPr>
        <w:t xml:space="preserve"> </w:t>
      </w:r>
      <w:r w:rsidRPr="00142AB2">
        <w:rPr>
          <w:rFonts w:asciiTheme="minorHAnsi" w:hAnsiTheme="minorHAnsi" w:cstheme="minorHAnsi"/>
        </w:rPr>
        <w:t>del</w:t>
      </w:r>
      <w:r w:rsidRPr="00142AB2">
        <w:rPr>
          <w:rFonts w:asciiTheme="minorHAnsi" w:hAnsiTheme="minorHAnsi" w:cstheme="minorHAnsi"/>
          <w:spacing w:val="52"/>
        </w:rPr>
        <w:t xml:space="preserve"> </w:t>
      </w:r>
      <w:proofErr w:type="gramStart"/>
      <w:r w:rsidRPr="00142AB2">
        <w:rPr>
          <w:rFonts w:asciiTheme="minorHAnsi" w:hAnsiTheme="minorHAnsi" w:cstheme="minorHAnsi"/>
        </w:rPr>
        <w:t>modulo</w:t>
      </w:r>
      <w:r w:rsidR="00142AB2">
        <w:rPr>
          <w:rFonts w:asciiTheme="minorHAnsi" w:hAnsiTheme="minorHAnsi" w:cstheme="minorHAnsi"/>
        </w:rPr>
        <w:t xml:space="preserve"> </w:t>
      </w:r>
      <w:r w:rsidRPr="00142AB2">
        <w:rPr>
          <w:rFonts w:asciiTheme="minorHAnsi" w:hAnsiTheme="minorHAnsi" w:cstheme="minorHAnsi"/>
          <w:spacing w:val="-57"/>
        </w:rPr>
        <w:t xml:space="preserve"> </w:t>
      </w:r>
      <w:r w:rsidRPr="00142AB2">
        <w:rPr>
          <w:rFonts w:asciiTheme="minorHAnsi" w:hAnsiTheme="minorHAnsi" w:cstheme="minorHAnsi"/>
        </w:rPr>
        <w:t>allegato</w:t>
      </w:r>
      <w:proofErr w:type="gramEnd"/>
      <w:r w:rsidRPr="00142AB2">
        <w:rPr>
          <w:rFonts w:asciiTheme="minorHAnsi" w:hAnsiTheme="minorHAnsi" w:cstheme="minorHAnsi"/>
          <w:spacing w:val="-1"/>
        </w:rPr>
        <w:t xml:space="preserve"> </w:t>
      </w:r>
      <w:r w:rsidRPr="008408B3">
        <w:rPr>
          <w:rFonts w:asciiTheme="minorHAnsi" w:hAnsiTheme="minorHAnsi" w:cstheme="minorHAnsi"/>
          <w:b/>
        </w:rPr>
        <w:t>nel periodo</w:t>
      </w:r>
      <w:r w:rsidRPr="008408B3">
        <w:rPr>
          <w:rFonts w:asciiTheme="minorHAnsi" w:hAnsiTheme="minorHAnsi" w:cstheme="minorHAnsi"/>
          <w:b/>
          <w:spacing w:val="2"/>
        </w:rPr>
        <w:t xml:space="preserve"> </w:t>
      </w:r>
      <w:r w:rsidR="008408B3" w:rsidRPr="008408B3">
        <w:rPr>
          <w:rFonts w:asciiTheme="minorHAnsi" w:hAnsiTheme="minorHAnsi" w:cstheme="minorHAnsi"/>
          <w:b/>
        </w:rPr>
        <w:t xml:space="preserve">15 luglio </w:t>
      </w:r>
      <w:r w:rsidRPr="008408B3">
        <w:rPr>
          <w:rFonts w:asciiTheme="minorHAnsi" w:hAnsiTheme="minorHAnsi" w:cstheme="minorHAnsi"/>
          <w:b/>
        </w:rPr>
        <w:t xml:space="preserve"> -</w:t>
      </w:r>
      <w:r w:rsidRPr="008408B3">
        <w:rPr>
          <w:rFonts w:asciiTheme="minorHAnsi" w:hAnsiTheme="minorHAnsi" w:cstheme="minorHAnsi"/>
          <w:b/>
          <w:spacing w:val="-3"/>
        </w:rPr>
        <w:t xml:space="preserve"> </w:t>
      </w:r>
      <w:r w:rsidR="00142AB2" w:rsidRPr="008408B3">
        <w:rPr>
          <w:rFonts w:asciiTheme="minorHAnsi" w:hAnsiTheme="minorHAnsi" w:cstheme="minorHAnsi"/>
          <w:b/>
        </w:rPr>
        <w:t>30 novembre</w:t>
      </w:r>
      <w:r w:rsidRPr="008408B3">
        <w:rPr>
          <w:rFonts w:asciiTheme="minorHAnsi" w:hAnsiTheme="minorHAnsi" w:cstheme="minorHAnsi"/>
          <w:b/>
        </w:rPr>
        <w:t xml:space="preserve"> 2024.</w:t>
      </w:r>
    </w:p>
    <w:p w14:paraId="46ECE239" w14:textId="77777777" w:rsidR="008408B3" w:rsidRDefault="008408B3" w:rsidP="008408B3">
      <w:pPr>
        <w:ind w:right="318"/>
        <w:rPr>
          <w:rFonts w:asciiTheme="minorHAnsi" w:hAnsiTheme="minorHAnsi" w:cstheme="minorHAnsi"/>
        </w:rPr>
      </w:pPr>
    </w:p>
    <w:p w14:paraId="12F7158C" w14:textId="364C2610" w:rsidR="00037DF4" w:rsidRPr="00142AB2" w:rsidRDefault="00037DF4" w:rsidP="008408B3">
      <w:pPr>
        <w:ind w:right="-1"/>
        <w:jc w:val="both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</w:rPr>
        <w:t>Il</w:t>
      </w:r>
      <w:r w:rsidRPr="00142AB2">
        <w:rPr>
          <w:rFonts w:asciiTheme="minorHAnsi" w:hAnsiTheme="minorHAnsi" w:cstheme="minorHAnsi"/>
          <w:spacing w:val="2"/>
        </w:rPr>
        <w:t xml:space="preserve"> </w:t>
      </w:r>
      <w:r w:rsidRPr="00142AB2">
        <w:rPr>
          <w:rFonts w:asciiTheme="minorHAnsi" w:hAnsiTheme="minorHAnsi" w:cstheme="minorHAnsi"/>
        </w:rPr>
        <w:t>modulo</w:t>
      </w:r>
      <w:r w:rsidRPr="00142AB2">
        <w:rPr>
          <w:rFonts w:asciiTheme="minorHAnsi" w:hAnsiTheme="minorHAnsi" w:cstheme="minorHAnsi"/>
          <w:spacing w:val="6"/>
        </w:rPr>
        <w:t xml:space="preserve"> </w:t>
      </w:r>
      <w:r w:rsidRPr="00142AB2">
        <w:rPr>
          <w:rFonts w:asciiTheme="minorHAnsi" w:hAnsiTheme="minorHAnsi" w:cstheme="minorHAnsi"/>
        </w:rPr>
        <w:t>debitamente</w:t>
      </w:r>
      <w:r w:rsidRPr="00142AB2">
        <w:rPr>
          <w:rFonts w:asciiTheme="minorHAnsi" w:hAnsiTheme="minorHAnsi" w:cstheme="minorHAnsi"/>
          <w:spacing w:val="1"/>
        </w:rPr>
        <w:t xml:space="preserve"> </w:t>
      </w:r>
      <w:r w:rsidRPr="00142AB2">
        <w:rPr>
          <w:rFonts w:asciiTheme="minorHAnsi" w:hAnsiTheme="minorHAnsi" w:cstheme="minorHAnsi"/>
        </w:rPr>
        <w:t>compilato,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sottoscritto</w:t>
      </w:r>
      <w:r w:rsidRPr="00142AB2">
        <w:rPr>
          <w:rFonts w:asciiTheme="minorHAnsi" w:hAnsiTheme="minorHAnsi" w:cstheme="minorHAnsi"/>
          <w:spacing w:val="1"/>
        </w:rPr>
        <w:t xml:space="preserve"> </w:t>
      </w:r>
      <w:r w:rsidRPr="00142AB2">
        <w:rPr>
          <w:rFonts w:asciiTheme="minorHAnsi" w:hAnsiTheme="minorHAnsi" w:cstheme="minorHAnsi"/>
        </w:rPr>
        <w:t>digitalmente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o,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in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alternativa,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sottoscritto</w:t>
      </w:r>
      <w:r w:rsidRPr="00142AB2">
        <w:rPr>
          <w:rFonts w:asciiTheme="minorHAnsi" w:hAnsiTheme="minorHAnsi" w:cstheme="minorHAnsi"/>
          <w:spacing w:val="6"/>
        </w:rPr>
        <w:t xml:space="preserve"> </w:t>
      </w:r>
      <w:r w:rsidRPr="00142AB2">
        <w:rPr>
          <w:rFonts w:asciiTheme="minorHAnsi" w:hAnsiTheme="minorHAnsi" w:cstheme="minorHAnsi"/>
        </w:rPr>
        <w:t>in</w:t>
      </w:r>
      <w:r w:rsidRPr="00142AB2">
        <w:rPr>
          <w:rFonts w:asciiTheme="minorHAnsi" w:hAnsiTheme="minorHAnsi" w:cstheme="minorHAnsi"/>
          <w:spacing w:val="3"/>
        </w:rPr>
        <w:t xml:space="preserve"> </w:t>
      </w:r>
      <w:r w:rsidRPr="00142AB2">
        <w:rPr>
          <w:rFonts w:asciiTheme="minorHAnsi" w:hAnsiTheme="minorHAnsi" w:cstheme="minorHAnsi"/>
        </w:rPr>
        <w:t>calce</w:t>
      </w:r>
      <w:r w:rsidR="008408B3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142AB2">
        <w:rPr>
          <w:rFonts w:asciiTheme="minorHAnsi" w:hAnsiTheme="minorHAnsi" w:cstheme="minorHAnsi"/>
        </w:rPr>
        <w:t>con</w:t>
      </w:r>
      <w:r w:rsidR="008408B3">
        <w:rPr>
          <w:rFonts w:asciiTheme="minorHAnsi" w:hAnsiTheme="minorHAnsi" w:cstheme="minorHAnsi"/>
        </w:rPr>
        <w:t xml:space="preserve"> </w:t>
      </w:r>
      <w:r w:rsidRPr="00142AB2">
        <w:rPr>
          <w:rFonts w:asciiTheme="minorHAnsi" w:hAnsiTheme="minorHAnsi" w:cstheme="minorHAnsi"/>
          <w:spacing w:val="-57"/>
        </w:rPr>
        <w:t xml:space="preserve"> </w:t>
      </w:r>
      <w:r w:rsidRPr="00142AB2">
        <w:rPr>
          <w:rFonts w:asciiTheme="minorHAnsi" w:hAnsiTheme="minorHAnsi" w:cstheme="minorHAnsi"/>
        </w:rPr>
        <w:t>firma</w:t>
      </w:r>
      <w:proofErr w:type="gramEnd"/>
      <w:r w:rsidRPr="00142AB2">
        <w:rPr>
          <w:rFonts w:asciiTheme="minorHAnsi" w:hAnsiTheme="minorHAnsi" w:cstheme="minorHAnsi"/>
          <w:spacing w:val="14"/>
        </w:rPr>
        <w:t xml:space="preserve"> </w:t>
      </w:r>
      <w:r w:rsidRPr="00142AB2">
        <w:rPr>
          <w:rFonts w:asciiTheme="minorHAnsi" w:hAnsiTheme="minorHAnsi" w:cstheme="minorHAnsi"/>
        </w:rPr>
        <w:t>autografa</w:t>
      </w:r>
      <w:r w:rsidRPr="00142AB2">
        <w:rPr>
          <w:rFonts w:asciiTheme="minorHAnsi" w:hAnsiTheme="minorHAnsi" w:cstheme="minorHAnsi"/>
          <w:spacing w:val="14"/>
        </w:rPr>
        <w:t xml:space="preserve"> </w:t>
      </w:r>
      <w:r w:rsidRPr="00142AB2">
        <w:rPr>
          <w:rFonts w:asciiTheme="minorHAnsi" w:hAnsiTheme="minorHAnsi" w:cstheme="minorHAnsi"/>
        </w:rPr>
        <w:t>unitamente</w:t>
      </w:r>
      <w:r w:rsidRPr="00142AB2">
        <w:rPr>
          <w:rFonts w:asciiTheme="minorHAnsi" w:hAnsiTheme="minorHAnsi" w:cstheme="minorHAnsi"/>
          <w:spacing w:val="14"/>
        </w:rPr>
        <w:t xml:space="preserve"> </w:t>
      </w:r>
      <w:r w:rsidRPr="00142AB2">
        <w:rPr>
          <w:rFonts w:asciiTheme="minorHAnsi" w:hAnsiTheme="minorHAnsi" w:cstheme="minorHAnsi"/>
        </w:rPr>
        <w:t>alla</w:t>
      </w:r>
      <w:r w:rsidRPr="00142AB2">
        <w:rPr>
          <w:rFonts w:asciiTheme="minorHAnsi" w:hAnsiTheme="minorHAnsi" w:cstheme="minorHAnsi"/>
          <w:spacing w:val="18"/>
        </w:rPr>
        <w:t xml:space="preserve"> </w:t>
      </w:r>
      <w:r w:rsidRPr="00142AB2">
        <w:rPr>
          <w:rFonts w:asciiTheme="minorHAnsi" w:hAnsiTheme="minorHAnsi" w:cstheme="minorHAnsi"/>
        </w:rPr>
        <w:t>scansione</w:t>
      </w:r>
      <w:r w:rsidRPr="00142AB2">
        <w:rPr>
          <w:rFonts w:asciiTheme="minorHAnsi" w:hAnsiTheme="minorHAnsi" w:cstheme="minorHAnsi"/>
          <w:spacing w:val="18"/>
        </w:rPr>
        <w:t xml:space="preserve"> </w:t>
      </w:r>
      <w:r w:rsidRPr="00142AB2">
        <w:rPr>
          <w:rFonts w:asciiTheme="minorHAnsi" w:hAnsiTheme="minorHAnsi" w:cstheme="minorHAnsi"/>
        </w:rPr>
        <w:t>del</w:t>
      </w:r>
      <w:r w:rsidRPr="00142AB2">
        <w:rPr>
          <w:rFonts w:asciiTheme="minorHAnsi" w:hAnsiTheme="minorHAnsi" w:cstheme="minorHAnsi"/>
          <w:spacing w:val="19"/>
        </w:rPr>
        <w:t xml:space="preserve"> </w:t>
      </w:r>
      <w:r w:rsidRPr="00142AB2">
        <w:rPr>
          <w:rFonts w:asciiTheme="minorHAnsi" w:hAnsiTheme="minorHAnsi" w:cstheme="minorHAnsi"/>
        </w:rPr>
        <w:t>documento</w:t>
      </w:r>
      <w:r w:rsidRPr="00142AB2">
        <w:rPr>
          <w:rFonts w:asciiTheme="minorHAnsi" w:hAnsiTheme="minorHAnsi" w:cstheme="minorHAnsi"/>
          <w:spacing w:val="19"/>
        </w:rPr>
        <w:t xml:space="preserve"> </w:t>
      </w:r>
      <w:r w:rsidRPr="00142AB2">
        <w:rPr>
          <w:rFonts w:asciiTheme="minorHAnsi" w:hAnsiTheme="minorHAnsi" w:cstheme="minorHAnsi"/>
        </w:rPr>
        <w:t>di</w:t>
      </w:r>
      <w:r w:rsidRPr="00142AB2">
        <w:rPr>
          <w:rFonts w:asciiTheme="minorHAnsi" w:hAnsiTheme="minorHAnsi" w:cstheme="minorHAnsi"/>
          <w:spacing w:val="16"/>
        </w:rPr>
        <w:t xml:space="preserve"> </w:t>
      </w:r>
      <w:r w:rsidRPr="00142AB2">
        <w:rPr>
          <w:rFonts w:asciiTheme="minorHAnsi" w:hAnsiTheme="minorHAnsi" w:cstheme="minorHAnsi"/>
        </w:rPr>
        <w:t>identità,</w:t>
      </w:r>
      <w:r w:rsidRPr="00142AB2">
        <w:rPr>
          <w:rFonts w:asciiTheme="minorHAnsi" w:hAnsiTheme="minorHAnsi" w:cstheme="minorHAnsi"/>
          <w:spacing w:val="19"/>
        </w:rPr>
        <w:t xml:space="preserve"> </w:t>
      </w:r>
      <w:r w:rsidRPr="00142AB2">
        <w:rPr>
          <w:rFonts w:asciiTheme="minorHAnsi" w:hAnsiTheme="minorHAnsi" w:cstheme="minorHAnsi"/>
        </w:rPr>
        <w:t>deve</w:t>
      </w:r>
      <w:r w:rsidRPr="00142AB2">
        <w:rPr>
          <w:rFonts w:asciiTheme="minorHAnsi" w:hAnsiTheme="minorHAnsi" w:cstheme="minorHAnsi"/>
          <w:spacing w:val="18"/>
        </w:rPr>
        <w:t xml:space="preserve"> </w:t>
      </w:r>
      <w:r w:rsidRPr="00142AB2">
        <w:rPr>
          <w:rFonts w:asciiTheme="minorHAnsi" w:hAnsiTheme="minorHAnsi" w:cstheme="minorHAnsi"/>
        </w:rPr>
        <w:t>essere</w:t>
      </w:r>
      <w:r w:rsidRPr="00142AB2">
        <w:rPr>
          <w:rFonts w:asciiTheme="minorHAnsi" w:hAnsiTheme="minorHAnsi" w:cstheme="minorHAnsi"/>
          <w:spacing w:val="16"/>
        </w:rPr>
        <w:t xml:space="preserve"> </w:t>
      </w:r>
      <w:r w:rsidRPr="00142AB2">
        <w:rPr>
          <w:rFonts w:asciiTheme="minorHAnsi" w:hAnsiTheme="minorHAnsi" w:cstheme="minorHAnsi"/>
        </w:rPr>
        <w:t>presentato</w:t>
      </w:r>
      <w:r w:rsidR="008408B3">
        <w:rPr>
          <w:rFonts w:asciiTheme="minorHAnsi" w:hAnsiTheme="minorHAnsi" w:cstheme="minorHAnsi"/>
        </w:rPr>
        <w:t xml:space="preserve"> </w:t>
      </w:r>
      <w:r w:rsidRPr="00142AB2">
        <w:rPr>
          <w:rFonts w:asciiTheme="minorHAnsi" w:hAnsiTheme="minorHAnsi" w:cstheme="minorHAnsi"/>
        </w:rPr>
        <w:t>all’Ufficio</w:t>
      </w:r>
      <w:r w:rsidRPr="00142AB2">
        <w:rPr>
          <w:rFonts w:asciiTheme="minorHAnsi" w:hAnsiTheme="minorHAnsi" w:cstheme="minorHAnsi"/>
          <w:spacing w:val="30"/>
        </w:rPr>
        <w:t xml:space="preserve"> </w:t>
      </w:r>
      <w:r w:rsidRPr="00142AB2">
        <w:rPr>
          <w:rFonts w:asciiTheme="minorHAnsi" w:hAnsiTheme="minorHAnsi" w:cstheme="minorHAnsi"/>
        </w:rPr>
        <w:t>Protocollo</w:t>
      </w:r>
      <w:r w:rsidRPr="00142AB2">
        <w:rPr>
          <w:rFonts w:asciiTheme="minorHAnsi" w:hAnsiTheme="minorHAnsi" w:cstheme="minorHAnsi"/>
          <w:spacing w:val="30"/>
        </w:rPr>
        <w:t xml:space="preserve"> </w:t>
      </w:r>
      <w:r w:rsidRPr="00142AB2">
        <w:rPr>
          <w:rFonts w:asciiTheme="minorHAnsi" w:hAnsiTheme="minorHAnsi" w:cstheme="minorHAnsi"/>
        </w:rPr>
        <w:t>del</w:t>
      </w:r>
      <w:r w:rsidRPr="00142AB2">
        <w:rPr>
          <w:rFonts w:asciiTheme="minorHAnsi" w:hAnsiTheme="minorHAnsi" w:cstheme="minorHAnsi"/>
          <w:spacing w:val="30"/>
        </w:rPr>
        <w:t xml:space="preserve"> </w:t>
      </w:r>
      <w:r w:rsidRPr="00142AB2">
        <w:rPr>
          <w:rFonts w:asciiTheme="minorHAnsi" w:hAnsiTheme="minorHAnsi" w:cstheme="minorHAnsi"/>
        </w:rPr>
        <w:t>Com</w:t>
      </w:r>
      <w:r w:rsidR="00142AB2">
        <w:rPr>
          <w:rFonts w:asciiTheme="minorHAnsi" w:hAnsiTheme="minorHAnsi" w:cstheme="minorHAnsi"/>
        </w:rPr>
        <w:t xml:space="preserve">una di Olgiate Molgora </w:t>
      </w:r>
      <w:r w:rsidRPr="00142AB2">
        <w:rPr>
          <w:rFonts w:asciiTheme="minorHAnsi" w:hAnsiTheme="minorHAnsi" w:cstheme="minorHAnsi"/>
        </w:rPr>
        <w:t>,</w:t>
      </w:r>
      <w:r w:rsidRPr="00142AB2">
        <w:rPr>
          <w:rFonts w:asciiTheme="minorHAnsi" w:hAnsiTheme="minorHAnsi" w:cstheme="minorHAnsi"/>
          <w:spacing w:val="30"/>
        </w:rPr>
        <w:t xml:space="preserve"> </w:t>
      </w:r>
      <w:r w:rsidRPr="00142AB2">
        <w:rPr>
          <w:rFonts w:asciiTheme="minorHAnsi" w:hAnsiTheme="minorHAnsi" w:cstheme="minorHAnsi"/>
        </w:rPr>
        <w:t>Piazza</w:t>
      </w:r>
      <w:r w:rsidRPr="00142AB2">
        <w:rPr>
          <w:rFonts w:asciiTheme="minorHAnsi" w:hAnsiTheme="minorHAnsi" w:cstheme="minorHAnsi"/>
          <w:spacing w:val="27"/>
        </w:rPr>
        <w:t xml:space="preserve"> </w:t>
      </w:r>
      <w:r w:rsidRPr="00142AB2">
        <w:rPr>
          <w:rFonts w:asciiTheme="minorHAnsi" w:hAnsiTheme="minorHAnsi" w:cstheme="minorHAnsi"/>
        </w:rPr>
        <w:t>della</w:t>
      </w:r>
      <w:r w:rsidRPr="00142AB2">
        <w:rPr>
          <w:rFonts w:asciiTheme="minorHAnsi" w:hAnsiTheme="minorHAnsi" w:cstheme="minorHAnsi"/>
          <w:spacing w:val="32"/>
        </w:rPr>
        <w:t xml:space="preserve"> </w:t>
      </w:r>
      <w:r w:rsidR="00142AB2">
        <w:rPr>
          <w:rFonts w:asciiTheme="minorHAnsi" w:hAnsiTheme="minorHAnsi" w:cstheme="minorHAnsi"/>
        </w:rPr>
        <w:t>Stazione n.20</w:t>
      </w:r>
      <w:r w:rsidRPr="00142AB2">
        <w:rPr>
          <w:rFonts w:asciiTheme="minorHAnsi" w:hAnsiTheme="minorHAnsi" w:cstheme="minorHAnsi"/>
          <w:spacing w:val="32"/>
        </w:rPr>
        <w:t xml:space="preserve"> </w:t>
      </w:r>
      <w:r w:rsidRPr="00142AB2">
        <w:rPr>
          <w:rFonts w:asciiTheme="minorHAnsi" w:hAnsiTheme="minorHAnsi" w:cstheme="minorHAnsi"/>
        </w:rPr>
        <w:t>con</w:t>
      </w:r>
      <w:r w:rsidRPr="00142AB2">
        <w:rPr>
          <w:rFonts w:asciiTheme="minorHAnsi" w:hAnsiTheme="minorHAnsi" w:cstheme="minorHAnsi"/>
          <w:spacing w:val="31"/>
        </w:rPr>
        <w:t xml:space="preserve"> </w:t>
      </w:r>
      <w:r w:rsidRPr="00142AB2">
        <w:rPr>
          <w:rFonts w:asciiTheme="minorHAnsi" w:hAnsiTheme="minorHAnsi" w:cstheme="minorHAnsi"/>
        </w:rPr>
        <w:t>una</w:t>
      </w:r>
      <w:r w:rsidR="008408B3">
        <w:rPr>
          <w:rFonts w:asciiTheme="minorHAnsi" w:hAnsiTheme="minorHAnsi" w:cstheme="minorHAnsi"/>
          <w:spacing w:val="30"/>
        </w:rPr>
        <w:t xml:space="preserve"> </w:t>
      </w:r>
      <w:r w:rsidRPr="00142AB2">
        <w:rPr>
          <w:rFonts w:asciiTheme="minorHAnsi" w:hAnsiTheme="minorHAnsi" w:cstheme="minorHAnsi"/>
        </w:rPr>
        <w:t>delle</w:t>
      </w:r>
      <w:r w:rsidR="008408B3">
        <w:rPr>
          <w:rFonts w:asciiTheme="minorHAnsi" w:hAnsiTheme="minorHAnsi" w:cstheme="minorHAnsi"/>
          <w:spacing w:val="31"/>
        </w:rPr>
        <w:t xml:space="preserve"> </w:t>
      </w:r>
      <w:r w:rsidRPr="00142AB2">
        <w:rPr>
          <w:rFonts w:asciiTheme="minorHAnsi" w:hAnsiTheme="minorHAnsi" w:cstheme="minorHAnsi"/>
        </w:rPr>
        <w:t>seguenti</w:t>
      </w:r>
      <w:r w:rsidR="008408B3">
        <w:rPr>
          <w:rFonts w:asciiTheme="minorHAnsi" w:hAnsiTheme="minorHAnsi" w:cstheme="minorHAnsi"/>
        </w:rPr>
        <w:t xml:space="preserve"> </w:t>
      </w:r>
      <w:r w:rsidRPr="00142AB2">
        <w:rPr>
          <w:rFonts w:asciiTheme="minorHAnsi" w:hAnsiTheme="minorHAnsi" w:cstheme="minorHAnsi"/>
          <w:spacing w:val="-57"/>
        </w:rPr>
        <w:t xml:space="preserve"> </w:t>
      </w:r>
      <w:r w:rsidRPr="00142AB2">
        <w:rPr>
          <w:rFonts w:asciiTheme="minorHAnsi" w:hAnsiTheme="minorHAnsi" w:cstheme="minorHAnsi"/>
        </w:rPr>
        <w:t>modalità:</w:t>
      </w:r>
    </w:p>
    <w:p w14:paraId="2C024752" w14:textId="77777777" w:rsidR="00037DF4" w:rsidRPr="00142AB2" w:rsidRDefault="00037DF4" w:rsidP="00037DF4">
      <w:pPr>
        <w:pStyle w:val="Paragrafoelenco"/>
        <w:numPr>
          <w:ilvl w:val="0"/>
          <w:numId w:val="17"/>
        </w:numPr>
        <w:tabs>
          <w:tab w:val="left" w:pos="1092"/>
          <w:tab w:val="left" w:pos="1093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a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mezzo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del servizio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postale;</w:t>
      </w:r>
    </w:p>
    <w:p w14:paraId="6E76D5C0" w14:textId="69DC2B7E" w:rsidR="00037DF4" w:rsidRDefault="00037DF4" w:rsidP="00037DF4">
      <w:pPr>
        <w:pStyle w:val="Paragrafoelenco"/>
        <w:numPr>
          <w:ilvl w:val="0"/>
          <w:numId w:val="17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t>a</w:t>
      </w:r>
      <w:r w:rsidRPr="00142A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 xml:space="preserve">mezzo </w:t>
      </w:r>
      <w:proofErr w:type="spellStart"/>
      <w:r w:rsidRPr="00142AB2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142A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all’indirizzo</w:t>
      </w:r>
      <w:r w:rsidRPr="00142A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hyperlink r:id="rId8" w:history="1">
        <w:r w:rsidR="00142AB2" w:rsidRPr="007152B0">
          <w:rPr>
            <w:rStyle w:val="Collegamentoipertestuale"/>
            <w:color w:val="auto"/>
          </w:rPr>
          <w:t xml:space="preserve"> </w:t>
        </w:r>
        <w:r w:rsidR="00142AB2" w:rsidRPr="007152B0">
          <w:rPr>
            <w:rStyle w:val="Collegamentoipertestuale"/>
            <w:rFonts w:asciiTheme="minorHAnsi" w:hAnsiTheme="minorHAnsi" w:cstheme="minorHAnsi"/>
            <w:color w:val="auto"/>
            <w:sz w:val="24"/>
            <w:szCs w:val="24"/>
          </w:rPr>
          <w:t>comune.olgiatemolgora@cert.saga.it</w:t>
        </w:r>
        <w:r w:rsidR="00142AB2" w:rsidRPr="007152B0">
          <w:rPr>
            <w:rStyle w:val="Collegamentoipertestuale"/>
            <w:rFonts w:asciiTheme="minorHAnsi" w:hAnsiTheme="minorHAnsi" w:cstheme="minorHAnsi"/>
            <w:color w:val="auto"/>
            <w:spacing w:val="2"/>
            <w:sz w:val="24"/>
            <w:szCs w:val="24"/>
          </w:rPr>
          <w:t xml:space="preserve"> </w:t>
        </w:r>
      </w:hyperlink>
      <w:r w:rsidRPr="007152B0">
        <w:rPr>
          <w:rFonts w:asciiTheme="minorHAnsi" w:hAnsiTheme="minorHAnsi" w:cstheme="minorHAnsi"/>
          <w:sz w:val="24"/>
          <w:szCs w:val="24"/>
        </w:rPr>
        <w:t>;</w:t>
      </w:r>
    </w:p>
    <w:p w14:paraId="4BCE9D71" w14:textId="468957BF" w:rsidR="00142AB2" w:rsidRPr="00142AB2" w:rsidRDefault="00142AB2" w:rsidP="00037DF4">
      <w:pPr>
        <w:pStyle w:val="Paragrafoelenco"/>
        <w:numPr>
          <w:ilvl w:val="0"/>
          <w:numId w:val="17"/>
        </w:numPr>
        <w:tabs>
          <w:tab w:val="left" w:pos="1092"/>
          <w:tab w:val="left" w:pos="1093"/>
        </w:tabs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mezzo mail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all’indirizzo  </w:t>
      </w:r>
      <w:r w:rsidR="007152B0" w:rsidRPr="007152B0">
        <w:rPr>
          <w:rFonts w:asciiTheme="minorHAnsi" w:hAnsiTheme="minorHAnsi" w:cstheme="minorHAnsi"/>
          <w:sz w:val="24"/>
          <w:szCs w:val="24"/>
        </w:rPr>
        <w:t>protocollo@comune.olgiatemolgora.lc.it</w:t>
      </w:r>
      <w:proofErr w:type="gramEnd"/>
    </w:p>
    <w:p w14:paraId="5FF31318" w14:textId="1A70690D" w:rsidR="00037DF4" w:rsidRPr="00142AB2" w:rsidRDefault="00037DF4" w:rsidP="00037DF4">
      <w:pPr>
        <w:pStyle w:val="Paragrafoelenco"/>
        <w:numPr>
          <w:ilvl w:val="0"/>
          <w:numId w:val="17"/>
        </w:numPr>
        <w:tabs>
          <w:tab w:val="left" w:pos="1092"/>
          <w:tab w:val="left" w:pos="1093"/>
        </w:tabs>
        <w:spacing w:line="240" w:lineRule="auto"/>
        <w:ind w:right="330"/>
        <w:rPr>
          <w:rFonts w:asciiTheme="minorHAnsi" w:hAnsiTheme="minorHAnsi" w:cstheme="minorHAnsi"/>
          <w:sz w:val="24"/>
          <w:szCs w:val="24"/>
        </w:rPr>
      </w:pPr>
      <w:r w:rsidRPr="00142AB2">
        <w:rPr>
          <w:rFonts w:asciiTheme="minorHAnsi" w:hAnsiTheme="minorHAnsi" w:cstheme="minorHAnsi"/>
          <w:sz w:val="24"/>
          <w:szCs w:val="24"/>
        </w:rPr>
        <w:lastRenderedPageBreak/>
        <w:t>con</w:t>
      </w:r>
      <w:r w:rsidRPr="00142A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consegna</w:t>
      </w:r>
      <w:r w:rsidRPr="00142A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</w:t>
      </w:r>
      <w:r w:rsidRPr="00142A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mano</w:t>
      </w:r>
      <w:r w:rsidRPr="00142A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direttamente</w:t>
      </w:r>
      <w:r w:rsidRPr="00142A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all’Ufficio</w:t>
      </w:r>
      <w:r w:rsidRPr="00142A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Protocollo</w:t>
      </w:r>
      <w:r w:rsidRPr="00142A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del</w:t>
      </w:r>
      <w:r w:rsidRPr="00142A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Comune</w:t>
      </w:r>
      <w:r w:rsidRPr="00142A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</w:t>
      </w:r>
      <w:r w:rsidRPr="00142A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142AB2">
        <w:rPr>
          <w:rFonts w:asciiTheme="minorHAnsi" w:hAnsiTheme="minorHAnsi" w:cstheme="minorHAnsi"/>
          <w:sz w:val="24"/>
          <w:szCs w:val="24"/>
        </w:rPr>
        <w:t>Olgiate Molgora</w:t>
      </w:r>
      <w:r w:rsidRPr="00142AB2">
        <w:rPr>
          <w:rFonts w:asciiTheme="minorHAnsi" w:hAnsiTheme="minorHAnsi" w:cstheme="minorHAnsi"/>
          <w:sz w:val="24"/>
          <w:szCs w:val="24"/>
        </w:rPr>
        <w:t>,</w:t>
      </w:r>
      <w:r w:rsidRPr="00142A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sito</w:t>
      </w:r>
      <w:r w:rsidRPr="00142AB2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proofErr w:type="gramStart"/>
      <w:r w:rsidRPr="00142AB2">
        <w:rPr>
          <w:rFonts w:asciiTheme="minorHAnsi" w:hAnsiTheme="minorHAnsi" w:cstheme="minorHAnsi"/>
          <w:sz w:val="24"/>
          <w:szCs w:val="24"/>
        </w:rPr>
        <w:t>in</w:t>
      </w:r>
      <w:r w:rsidRPr="00142AB2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142AB2">
        <w:rPr>
          <w:rFonts w:asciiTheme="minorHAnsi" w:hAnsiTheme="minorHAnsi" w:cstheme="minorHAnsi"/>
          <w:sz w:val="24"/>
          <w:szCs w:val="24"/>
        </w:rPr>
        <w:t xml:space="preserve"> Piazza</w:t>
      </w:r>
      <w:proofErr w:type="gramEnd"/>
      <w:r w:rsidR="00142AB2">
        <w:rPr>
          <w:rFonts w:asciiTheme="minorHAnsi" w:hAnsiTheme="minorHAnsi" w:cstheme="minorHAnsi"/>
          <w:sz w:val="24"/>
          <w:szCs w:val="24"/>
        </w:rPr>
        <w:t xml:space="preserve"> della Stazione n.20 </w:t>
      </w:r>
      <w:r w:rsidRPr="00142AB2">
        <w:rPr>
          <w:rFonts w:asciiTheme="minorHAnsi" w:hAnsiTheme="minorHAnsi" w:cstheme="minorHAnsi"/>
          <w:sz w:val="24"/>
          <w:szCs w:val="24"/>
        </w:rPr>
        <w:t xml:space="preserve"> negli orari</w:t>
      </w:r>
      <w:r w:rsidRPr="00142A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2AB2">
        <w:rPr>
          <w:rFonts w:asciiTheme="minorHAnsi" w:hAnsiTheme="minorHAnsi" w:cstheme="minorHAnsi"/>
          <w:sz w:val="24"/>
          <w:szCs w:val="24"/>
        </w:rPr>
        <w:t>di apertura;</w:t>
      </w:r>
    </w:p>
    <w:p w14:paraId="0B3072BD" w14:textId="77777777" w:rsidR="00037DF4" w:rsidRPr="00142AB2" w:rsidRDefault="00037DF4" w:rsidP="00037DF4">
      <w:pPr>
        <w:pStyle w:val="Corpotesto"/>
        <w:spacing w:before="4"/>
        <w:rPr>
          <w:rFonts w:asciiTheme="minorHAnsi" w:hAnsiTheme="minorHAnsi" w:cstheme="minorHAnsi"/>
          <w:sz w:val="24"/>
        </w:rPr>
      </w:pPr>
    </w:p>
    <w:p w14:paraId="5CAE692B" w14:textId="0C7AA853" w:rsidR="00037DF4" w:rsidRPr="00142AB2" w:rsidRDefault="00037DF4" w:rsidP="00037DF4">
      <w:pPr>
        <w:pStyle w:val="Titolo1"/>
        <w:ind w:left="1450" w:right="381" w:hanging="1020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  <w:highlight w:val="yellow"/>
        </w:rPr>
        <w:t xml:space="preserve">Le domande devono essere presentate a partire dalle ore </w:t>
      </w:r>
      <w:r w:rsidR="008408B3">
        <w:rPr>
          <w:rFonts w:asciiTheme="minorHAnsi" w:hAnsiTheme="minorHAnsi" w:cstheme="minorHAnsi"/>
          <w:highlight w:val="yellow"/>
        </w:rPr>
        <w:t>10</w:t>
      </w:r>
      <w:r w:rsidRPr="00142AB2">
        <w:rPr>
          <w:rFonts w:asciiTheme="minorHAnsi" w:hAnsiTheme="minorHAnsi" w:cstheme="minorHAnsi"/>
          <w:highlight w:val="yellow"/>
        </w:rPr>
        <w:t>.00 del giorno</w:t>
      </w:r>
      <w:r w:rsidR="00142AB2">
        <w:rPr>
          <w:rFonts w:asciiTheme="minorHAnsi" w:hAnsiTheme="minorHAnsi" w:cstheme="minorHAnsi"/>
          <w:highlight w:val="yellow"/>
        </w:rPr>
        <w:t xml:space="preserve"> </w:t>
      </w:r>
      <w:r w:rsidR="008408B3">
        <w:rPr>
          <w:rFonts w:asciiTheme="minorHAnsi" w:hAnsiTheme="minorHAnsi" w:cstheme="minorHAnsi"/>
          <w:highlight w:val="yellow"/>
        </w:rPr>
        <w:t>15 luglio 2024</w:t>
      </w:r>
      <w:r w:rsidRPr="00142AB2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ed</w:t>
      </w:r>
      <w:r w:rsidRPr="00142AB2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entro e</w:t>
      </w:r>
      <w:r w:rsidRPr="00142AB2">
        <w:rPr>
          <w:rFonts w:asciiTheme="minorHAnsi" w:hAnsiTheme="minorHAnsi" w:cstheme="minorHAnsi"/>
          <w:spacing w:val="1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non</w:t>
      </w:r>
      <w:r w:rsidRPr="00142AB2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oltre le</w:t>
      </w:r>
      <w:r w:rsidRPr="00142AB2">
        <w:rPr>
          <w:rFonts w:asciiTheme="minorHAnsi" w:hAnsiTheme="minorHAnsi" w:cstheme="minorHAnsi"/>
          <w:spacing w:val="-1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ore</w:t>
      </w:r>
      <w:r w:rsidRPr="00142AB2">
        <w:rPr>
          <w:rFonts w:asciiTheme="minorHAnsi" w:hAnsiTheme="minorHAnsi" w:cstheme="minorHAnsi"/>
          <w:spacing w:val="-3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12.30</w:t>
      </w:r>
      <w:r w:rsidRPr="00142AB2">
        <w:rPr>
          <w:rFonts w:asciiTheme="minorHAnsi" w:hAnsiTheme="minorHAnsi" w:cstheme="minorHAnsi"/>
          <w:spacing w:val="3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del</w:t>
      </w:r>
      <w:r w:rsidRPr="00142AB2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142AB2">
        <w:rPr>
          <w:rFonts w:asciiTheme="minorHAnsi" w:hAnsiTheme="minorHAnsi" w:cstheme="minorHAnsi"/>
          <w:highlight w:val="yellow"/>
        </w:rPr>
        <w:t>giorno</w:t>
      </w:r>
      <w:r w:rsidRPr="00142AB2">
        <w:rPr>
          <w:rFonts w:asciiTheme="minorHAnsi" w:hAnsiTheme="minorHAnsi" w:cstheme="minorHAnsi"/>
          <w:spacing w:val="3"/>
          <w:highlight w:val="yellow"/>
        </w:rPr>
        <w:t xml:space="preserve"> </w:t>
      </w:r>
      <w:r w:rsidR="00142AB2" w:rsidRPr="00142AB2">
        <w:rPr>
          <w:rFonts w:asciiTheme="minorHAnsi" w:hAnsiTheme="minorHAnsi" w:cstheme="minorHAnsi"/>
          <w:highlight w:val="yellow"/>
        </w:rPr>
        <w:t>30 novembre 2024</w:t>
      </w:r>
      <w:r w:rsidRPr="00142AB2">
        <w:rPr>
          <w:rFonts w:asciiTheme="minorHAnsi" w:hAnsiTheme="minorHAnsi" w:cstheme="minorHAnsi"/>
        </w:rPr>
        <w:t xml:space="preserve"> </w:t>
      </w:r>
    </w:p>
    <w:p w14:paraId="2D1CF786" w14:textId="62D11A02" w:rsidR="00037DF4" w:rsidRPr="00142AB2" w:rsidRDefault="00037DF4" w:rsidP="008408B3">
      <w:pPr>
        <w:spacing w:before="270"/>
        <w:ind w:right="336"/>
        <w:jc w:val="both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</w:rPr>
        <w:t>In ogni caso fa fede unicamente la data di registrazione al protocollo generale del comune di</w:t>
      </w:r>
      <w:r w:rsidR="00142AB2">
        <w:rPr>
          <w:rFonts w:asciiTheme="minorHAnsi" w:hAnsiTheme="minorHAnsi" w:cstheme="minorHAnsi"/>
          <w:spacing w:val="1"/>
        </w:rPr>
        <w:t xml:space="preserve"> Olgiate Molgora</w:t>
      </w:r>
      <w:r w:rsidR="008408B3">
        <w:rPr>
          <w:rFonts w:asciiTheme="minorHAnsi" w:hAnsiTheme="minorHAnsi" w:cstheme="minorHAnsi"/>
          <w:spacing w:val="1"/>
        </w:rPr>
        <w:t>.</w:t>
      </w:r>
    </w:p>
    <w:p w14:paraId="6F4DB2F4" w14:textId="038A73B8" w:rsidR="00037DF4" w:rsidRPr="00142AB2" w:rsidRDefault="00037DF4" w:rsidP="008408B3">
      <w:pPr>
        <w:ind w:right="330"/>
        <w:jc w:val="both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</w:rPr>
        <w:t>Saranno automaticamente escluse dall’assegnazione tutte le domande pervenute anticipatamente e</w:t>
      </w:r>
      <w:r w:rsidRPr="00142AB2">
        <w:rPr>
          <w:rFonts w:asciiTheme="minorHAnsi" w:hAnsiTheme="minorHAnsi" w:cstheme="minorHAnsi"/>
          <w:spacing w:val="1"/>
        </w:rPr>
        <w:t xml:space="preserve"> </w:t>
      </w:r>
      <w:r w:rsidRPr="00142AB2">
        <w:rPr>
          <w:rFonts w:asciiTheme="minorHAnsi" w:hAnsiTheme="minorHAnsi" w:cstheme="minorHAnsi"/>
        </w:rPr>
        <w:t>successivamente</w:t>
      </w:r>
      <w:r w:rsidRPr="00142AB2">
        <w:rPr>
          <w:rFonts w:asciiTheme="minorHAnsi" w:hAnsiTheme="minorHAnsi" w:cstheme="minorHAnsi"/>
          <w:spacing w:val="1"/>
        </w:rPr>
        <w:t xml:space="preserve"> </w:t>
      </w:r>
      <w:r w:rsidRPr="00142AB2">
        <w:rPr>
          <w:rFonts w:asciiTheme="minorHAnsi" w:hAnsiTheme="minorHAnsi" w:cstheme="minorHAnsi"/>
        </w:rPr>
        <w:t>ai</w:t>
      </w:r>
      <w:r w:rsidRPr="00142AB2">
        <w:rPr>
          <w:rFonts w:asciiTheme="minorHAnsi" w:hAnsiTheme="minorHAnsi" w:cstheme="minorHAnsi"/>
          <w:spacing w:val="-2"/>
        </w:rPr>
        <w:t xml:space="preserve"> </w:t>
      </w:r>
      <w:r w:rsidRPr="00142AB2">
        <w:rPr>
          <w:rFonts w:asciiTheme="minorHAnsi" w:hAnsiTheme="minorHAnsi" w:cstheme="minorHAnsi"/>
        </w:rPr>
        <w:t>termini sopra</w:t>
      </w:r>
      <w:r w:rsidRPr="00142AB2">
        <w:rPr>
          <w:rFonts w:asciiTheme="minorHAnsi" w:hAnsiTheme="minorHAnsi" w:cstheme="minorHAnsi"/>
          <w:spacing w:val="-4"/>
        </w:rPr>
        <w:t xml:space="preserve"> </w:t>
      </w:r>
      <w:r w:rsidRPr="00142AB2">
        <w:rPr>
          <w:rFonts w:asciiTheme="minorHAnsi" w:hAnsiTheme="minorHAnsi" w:cstheme="minorHAnsi"/>
        </w:rPr>
        <w:t>indicati.</w:t>
      </w:r>
    </w:p>
    <w:p w14:paraId="30AB3B4D" w14:textId="39F6A16A" w:rsidR="00037DF4" w:rsidRDefault="00037DF4" w:rsidP="008408B3">
      <w:pPr>
        <w:ind w:right="406"/>
        <w:jc w:val="both"/>
        <w:rPr>
          <w:rFonts w:asciiTheme="minorHAnsi" w:hAnsiTheme="minorHAnsi" w:cstheme="minorHAnsi"/>
        </w:rPr>
      </w:pPr>
      <w:r w:rsidRPr="00142AB2">
        <w:rPr>
          <w:rFonts w:asciiTheme="minorHAnsi" w:hAnsiTheme="minorHAnsi" w:cstheme="minorHAnsi"/>
        </w:rPr>
        <w:t>La presentazione della domanda per il conseguimento della borsa di studio di cui al presente</w:t>
      </w:r>
      <w:r w:rsidR="00142AB2">
        <w:rPr>
          <w:rFonts w:asciiTheme="minorHAnsi" w:hAnsiTheme="minorHAnsi" w:cstheme="minorHAnsi"/>
        </w:rPr>
        <w:t xml:space="preserve"> </w:t>
      </w:r>
      <w:r w:rsidRPr="00142AB2">
        <w:rPr>
          <w:rFonts w:asciiTheme="minorHAnsi" w:hAnsiTheme="minorHAnsi" w:cstheme="minorHAnsi"/>
        </w:rPr>
        <w:t>avviso</w:t>
      </w:r>
      <w:r w:rsidR="00142AB2">
        <w:rPr>
          <w:rFonts w:asciiTheme="minorHAnsi" w:hAnsiTheme="minorHAnsi" w:cstheme="minorHAnsi"/>
          <w:spacing w:val="-57"/>
        </w:rPr>
        <w:t xml:space="preserve">   </w:t>
      </w:r>
      <w:r w:rsidRPr="00142AB2">
        <w:rPr>
          <w:rFonts w:asciiTheme="minorHAnsi" w:hAnsiTheme="minorHAnsi" w:cstheme="minorHAnsi"/>
        </w:rPr>
        <w:t xml:space="preserve"> </w:t>
      </w:r>
      <w:r w:rsidR="00142AB2">
        <w:rPr>
          <w:rFonts w:asciiTheme="minorHAnsi" w:hAnsiTheme="minorHAnsi" w:cstheme="minorHAnsi"/>
        </w:rPr>
        <w:t xml:space="preserve">costituisce </w:t>
      </w:r>
      <w:proofErr w:type="gramStart"/>
      <w:r w:rsidR="00142AB2">
        <w:rPr>
          <w:rFonts w:asciiTheme="minorHAnsi" w:hAnsiTheme="minorHAnsi" w:cstheme="minorHAnsi"/>
        </w:rPr>
        <w:t xml:space="preserve">anche </w:t>
      </w:r>
      <w:r w:rsidRPr="00142AB2">
        <w:rPr>
          <w:rFonts w:asciiTheme="minorHAnsi" w:hAnsiTheme="minorHAnsi" w:cstheme="minorHAnsi"/>
        </w:rPr>
        <w:t xml:space="preserve"> accettazione</w:t>
      </w:r>
      <w:proofErr w:type="gramEnd"/>
      <w:r w:rsidRPr="00142AB2">
        <w:rPr>
          <w:rFonts w:asciiTheme="minorHAnsi" w:hAnsiTheme="minorHAnsi" w:cstheme="minorHAnsi"/>
        </w:rPr>
        <w:t xml:space="preserve"> ed impegno al rispetto a tutte le disposizioni previste dall’avviso</w:t>
      </w:r>
      <w:r w:rsidRPr="00142AB2">
        <w:rPr>
          <w:rFonts w:asciiTheme="minorHAnsi" w:hAnsiTheme="minorHAnsi" w:cstheme="minorHAnsi"/>
          <w:spacing w:val="1"/>
        </w:rPr>
        <w:t xml:space="preserve"> </w:t>
      </w:r>
      <w:r w:rsidRPr="00142AB2">
        <w:rPr>
          <w:rFonts w:asciiTheme="minorHAnsi" w:hAnsiTheme="minorHAnsi" w:cstheme="minorHAnsi"/>
        </w:rPr>
        <w:t>stesso,</w:t>
      </w:r>
      <w:r w:rsidRPr="00142AB2">
        <w:rPr>
          <w:rFonts w:asciiTheme="minorHAnsi" w:hAnsiTheme="minorHAnsi" w:cstheme="minorHAnsi"/>
          <w:spacing w:val="-1"/>
        </w:rPr>
        <w:t xml:space="preserve"> </w:t>
      </w:r>
      <w:r w:rsidRPr="00142AB2">
        <w:rPr>
          <w:rFonts w:asciiTheme="minorHAnsi" w:hAnsiTheme="minorHAnsi" w:cstheme="minorHAnsi"/>
        </w:rPr>
        <w:t>nella domanda</w:t>
      </w:r>
      <w:r w:rsidRPr="00142AB2">
        <w:rPr>
          <w:rFonts w:asciiTheme="minorHAnsi" w:hAnsiTheme="minorHAnsi" w:cstheme="minorHAnsi"/>
          <w:spacing w:val="-3"/>
        </w:rPr>
        <w:t xml:space="preserve"> </w:t>
      </w:r>
      <w:r w:rsidRPr="00142AB2">
        <w:rPr>
          <w:rFonts w:asciiTheme="minorHAnsi" w:hAnsiTheme="minorHAnsi" w:cstheme="minorHAnsi"/>
        </w:rPr>
        <w:t>e nel</w:t>
      </w:r>
      <w:r w:rsidRPr="00142AB2">
        <w:rPr>
          <w:rFonts w:asciiTheme="minorHAnsi" w:hAnsiTheme="minorHAnsi" w:cstheme="minorHAnsi"/>
          <w:spacing w:val="-2"/>
        </w:rPr>
        <w:t xml:space="preserve"> </w:t>
      </w:r>
      <w:r w:rsidRPr="00142AB2">
        <w:rPr>
          <w:rFonts w:asciiTheme="minorHAnsi" w:hAnsiTheme="minorHAnsi" w:cstheme="minorHAnsi"/>
        </w:rPr>
        <w:t>relativo regolamento.</w:t>
      </w:r>
    </w:p>
    <w:p w14:paraId="4D38B1A7" w14:textId="62E90C27" w:rsidR="0000616D" w:rsidRDefault="0000616D" w:rsidP="00037DF4">
      <w:pPr>
        <w:ind w:left="372" w:right="406"/>
        <w:jc w:val="both"/>
        <w:rPr>
          <w:rFonts w:asciiTheme="minorHAnsi" w:hAnsiTheme="minorHAnsi" w:cstheme="minorHAnsi"/>
        </w:rPr>
      </w:pPr>
    </w:p>
    <w:p w14:paraId="737B1941" w14:textId="7A0BF22C" w:rsidR="0000616D" w:rsidRDefault="0000616D" w:rsidP="00037DF4">
      <w:pPr>
        <w:ind w:left="372" w:right="406"/>
        <w:jc w:val="both"/>
        <w:rPr>
          <w:rFonts w:asciiTheme="minorHAnsi" w:hAnsiTheme="minorHAnsi" w:cstheme="minorHAnsi"/>
        </w:rPr>
      </w:pPr>
    </w:p>
    <w:p w14:paraId="03B88EC9" w14:textId="250608A2" w:rsidR="0000616D" w:rsidRPr="00142AB2" w:rsidRDefault="0000616D" w:rsidP="00037DF4">
      <w:pPr>
        <w:ind w:left="372" w:right="406"/>
        <w:jc w:val="both"/>
        <w:rPr>
          <w:rFonts w:asciiTheme="minorHAnsi" w:hAnsiTheme="minorHAnsi" w:cstheme="minorHAnsi"/>
        </w:rPr>
      </w:pPr>
    </w:p>
    <w:p w14:paraId="3513E5C2" w14:textId="64836FC9" w:rsidR="00037DF4" w:rsidRDefault="0000616D" w:rsidP="0000616D">
      <w:pPr>
        <w:ind w:right="11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037DF4" w:rsidRPr="00142AB2">
        <w:rPr>
          <w:rFonts w:asciiTheme="minorHAnsi" w:hAnsiTheme="minorHAnsi" w:cstheme="minorHAnsi"/>
        </w:rPr>
        <w:t xml:space="preserve">La Responsabile del </w:t>
      </w:r>
      <w:r>
        <w:rPr>
          <w:rFonts w:asciiTheme="minorHAnsi" w:hAnsiTheme="minorHAnsi" w:cstheme="minorHAnsi"/>
        </w:rPr>
        <w:t xml:space="preserve">Servizio Affari Generali-            </w:t>
      </w:r>
    </w:p>
    <w:p w14:paraId="76856CA2" w14:textId="47C395F5" w:rsidR="0000616D" w:rsidRDefault="0000616D" w:rsidP="0000616D">
      <w:pPr>
        <w:ind w:right="11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Segreteria e Protocollo </w:t>
      </w:r>
    </w:p>
    <w:p w14:paraId="576203FD" w14:textId="32A1EB35" w:rsidR="00037DF4" w:rsidRPr="00142AB2" w:rsidRDefault="0000616D" w:rsidP="0000616D">
      <w:pPr>
        <w:ind w:right="11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Dott.ssa Rondinelli Sonia</w:t>
      </w:r>
    </w:p>
    <w:p w14:paraId="663FE9CF" w14:textId="6774E718" w:rsidR="00037DF4" w:rsidRDefault="00037DF4" w:rsidP="00037DF4">
      <w:pPr>
        <w:pStyle w:val="Corpotesto"/>
        <w:spacing w:before="9"/>
        <w:rPr>
          <w:sz w:val="17"/>
        </w:rPr>
      </w:pPr>
    </w:p>
    <w:p w14:paraId="35C576FA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7B921C4D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D8D88BC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7B1CD299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687EA974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C9F6FE0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C150B40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13798D0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3A7FCC8C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7807F2C2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E6D7A23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EC42A52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79444AEF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0FCE1F5D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E5C0DC4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3795DCE6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6E7C10F2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16A6A1E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098786B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DD111AE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E70B4CA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3542613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BF8843B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39ED974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1627DF8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0506C58E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70E37708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61902456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88AE988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D9672DB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AA15B49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63FFE51E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4EAFE743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8765747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B1613E3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3C2D217E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5B55EF6A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30DFA0B2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D70C76B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25C68685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01ECAE18" w14:textId="77777777" w:rsidR="00C751FB" w:rsidRDefault="00C751FB" w:rsidP="00C751FB">
      <w:pPr>
        <w:ind w:left="103" w:right="231"/>
        <w:jc w:val="both"/>
        <w:rPr>
          <w:b/>
          <w:sz w:val="16"/>
        </w:rPr>
      </w:pPr>
    </w:p>
    <w:p w14:paraId="1AD596CB" w14:textId="5C725C26" w:rsidR="00C751FB" w:rsidRPr="00C751FB" w:rsidRDefault="00C751FB" w:rsidP="00C751FB">
      <w:pPr>
        <w:ind w:left="103" w:right="231"/>
        <w:jc w:val="both"/>
        <w:rPr>
          <w:b/>
          <w:sz w:val="20"/>
          <w:szCs w:val="20"/>
        </w:rPr>
      </w:pPr>
      <w:r w:rsidRPr="00C751FB">
        <w:rPr>
          <w:b/>
          <w:sz w:val="20"/>
          <w:szCs w:val="20"/>
        </w:rPr>
        <w:t>Informativa in merito alla protezione delle persone fisiche con riguardo al trattamento dei dati personali, nonché alla libera circolazione di tali</w:t>
      </w:r>
      <w:r w:rsidRPr="00C751FB">
        <w:rPr>
          <w:b/>
          <w:spacing w:val="-34"/>
          <w:sz w:val="20"/>
          <w:szCs w:val="20"/>
        </w:rPr>
        <w:t xml:space="preserve"> </w:t>
      </w:r>
      <w:r w:rsidRPr="00C751FB">
        <w:rPr>
          <w:b/>
          <w:sz w:val="20"/>
          <w:szCs w:val="20"/>
        </w:rPr>
        <w:t>dati.</w:t>
      </w:r>
    </w:p>
    <w:p w14:paraId="0F06A1F2" w14:textId="35A8412E" w:rsidR="00C751FB" w:rsidRDefault="00C751FB" w:rsidP="00C751FB">
      <w:pPr>
        <w:pStyle w:val="Corpotesto"/>
        <w:ind w:left="103" w:right="146"/>
      </w:pPr>
      <w:r>
        <w:t>A norma di quanto prescritto dal Regolamento U.E. n. 2016/679 (art. 13), La informiamo che il titolare del trattamento dei dati è il Comune di</w:t>
      </w:r>
      <w:r>
        <w:rPr>
          <w:spacing w:val="1"/>
        </w:rPr>
        <w:t xml:space="preserve"> </w:t>
      </w:r>
      <w:r>
        <w:t>Olgiate Molgora,</w:t>
      </w:r>
      <w:r>
        <w:rPr>
          <w:spacing w:val="1"/>
        </w:rPr>
        <w:t xml:space="preserve"> </w:t>
      </w:r>
      <w:r>
        <w:t>con sede in Piazza della Stazione n. 20 – web:</w:t>
      </w:r>
      <w:r>
        <w:rPr>
          <w:spacing w:val="1"/>
        </w:rPr>
        <w:t xml:space="preserve"> </w:t>
      </w:r>
      <w:hyperlink r:id="rId9" w:history="1">
        <w:r w:rsidRPr="00EB38B9">
          <w:rPr>
            <w:rStyle w:val="Collegamentoipertestuale"/>
            <w:color w:val="000000" w:themeColor="text1"/>
          </w:rPr>
          <w:t>www.comune.</w:t>
        </w:r>
        <w:r w:rsidRPr="00EB38B9">
          <w:rPr>
            <w:rStyle w:val="Collegamentoipertestuale"/>
            <w:color w:val="000000" w:themeColor="text1"/>
            <w:spacing w:val="1"/>
          </w:rPr>
          <w:t>olgiate</w:t>
        </w:r>
      </w:hyperlink>
      <w:r w:rsidRPr="00EB38B9">
        <w:rPr>
          <w:color w:val="000000" w:themeColor="text1"/>
          <w:spacing w:val="1"/>
        </w:rPr>
        <w:t>molgora.lc.it</w:t>
      </w:r>
      <w:r w:rsidRPr="00EB38B9">
        <w:rPr>
          <w:color w:val="000000" w:themeColor="text1"/>
        </w:rPr>
        <w:t>.</w:t>
      </w:r>
    </w:p>
    <w:p w14:paraId="0C7F7D3C" w14:textId="14266F05" w:rsidR="00C751FB" w:rsidRPr="00EB38B9" w:rsidRDefault="00C751FB" w:rsidP="00C751FB">
      <w:pPr>
        <w:pStyle w:val="Corpotesto"/>
        <w:spacing w:before="40"/>
        <w:ind w:left="103"/>
      </w:pPr>
      <w:r>
        <w:t>Il</w:t>
      </w:r>
      <w:r>
        <w:rPr>
          <w:spacing w:val="2"/>
        </w:rPr>
        <w:t xml:space="preserve"> </w:t>
      </w:r>
      <w:r>
        <w:t>Titolare del</w:t>
      </w:r>
      <w:r>
        <w:rPr>
          <w:spacing w:val="6"/>
        </w:rPr>
        <w:t xml:space="preserve"> </w:t>
      </w:r>
      <w:r>
        <w:t>trattamento dei</w:t>
      </w:r>
      <w:r>
        <w:rPr>
          <w:spacing w:val="3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il Comune di Olgiate Molgora,</w:t>
      </w:r>
      <w:r>
        <w:rPr>
          <w:spacing w:val="3"/>
        </w:rPr>
        <w:t xml:space="preserve"> </w:t>
      </w:r>
      <w:r>
        <w:t xml:space="preserve">tel.039-9911224 </w:t>
      </w:r>
      <w:hyperlink r:id="rId10" w:history="1">
        <w:r w:rsidRPr="00EB38B9">
          <w:rPr>
            <w:rStyle w:val="Collegamentoipertestuale"/>
            <w:color w:val="auto"/>
          </w:rPr>
          <w:t>comune.olgiatemolgora@cert.saga.it</w:t>
        </w:r>
      </w:hyperlink>
    </w:p>
    <w:p w14:paraId="11F422BE" w14:textId="77777777" w:rsidR="00C751FB" w:rsidRDefault="00C751FB" w:rsidP="00C751FB">
      <w:pPr>
        <w:pStyle w:val="Corpotesto"/>
        <w:spacing w:before="40"/>
        <w:ind w:left="103"/>
      </w:pP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dall’Ufficio</w:t>
      </w:r>
      <w:r>
        <w:rPr>
          <w:spacing w:val="1"/>
        </w:rPr>
        <w:t xml:space="preserve"> </w:t>
      </w:r>
      <w:r>
        <w:t>Cultura</w:t>
      </w:r>
      <w:r>
        <w:rPr>
          <w:spacing w:val="1"/>
        </w:rPr>
        <w:t xml:space="preserve"> </w:t>
      </w:r>
      <w:r>
        <w:t>esclusivamente 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 di competenza</w:t>
      </w:r>
      <w:r>
        <w:rPr>
          <w:spacing w:val="1"/>
        </w:rPr>
        <w:t xml:space="preserve"> </w:t>
      </w:r>
      <w:r>
        <w:t>e 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</w:t>
      </w:r>
      <w:r>
        <w:rPr>
          <w:spacing w:val="1"/>
        </w:rPr>
        <w:t xml:space="preserve"> </w:t>
      </w:r>
      <w:r>
        <w:t>funzioni istituzionali e vengono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informatici e/o manuali attraverso procedure adeguate a garantire la sicurezza e la riservatezza degli stessi. Il conferimento dei tali dati ha natura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  <w:r>
        <w:rPr>
          <w:spacing w:val="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amministrative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l’accertamento</w:t>
      </w:r>
      <w:r>
        <w:rPr>
          <w:spacing w:val="-2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 legge.</w:t>
      </w:r>
    </w:p>
    <w:p w14:paraId="5DE5927C" w14:textId="77777777" w:rsidR="00C751FB" w:rsidRDefault="00C751FB" w:rsidP="00C751FB">
      <w:pPr>
        <w:pStyle w:val="Corpotesto"/>
        <w:spacing w:before="106" w:line="244" w:lineRule="auto"/>
        <w:ind w:left="103" w:right="147"/>
      </w:pPr>
      <w:r>
        <w:t>I</w:t>
      </w:r>
      <w:r>
        <w:rPr>
          <w:spacing w:val="1"/>
        </w:rPr>
        <w:t xml:space="preserve"> </w:t>
      </w:r>
      <w:r>
        <w:t>dati raccolti potranno essere comunicati o</w:t>
      </w:r>
      <w:r>
        <w:rPr>
          <w:spacing w:val="1"/>
        </w:rPr>
        <w:t xml:space="preserve"> </w:t>
      </w:r>
      <w:r>
        <w:t>trasmessi ai soggetti previsti</w:t>
      </w:r>
      <w:r>
        <w:rPr>
          <w:spacing w:val="1"/>
        </w:rPr>
        <w:t xml:space="preserve"> </w:t>
      </w:r>
      <w:r>
        <w:t>dalla Legge n.</w:t>
      </w:r>
      <w:r>
        <w:rPr>
          <w:spacing w:val="1"/>
        </w:rPr>
        <w:t xml:space="preserve"> </w:t>
      </w:r>
      <w:r>
        <w:t>241/1990</w:t>
      </w:r>
      <w:r>
        <w:rPr>
          <w:spacing w:val="1"/>
        </w:rPr>
        <w:t xml:space="preserve"> </w:t>
      </w:r>
      <w:r>
        <w:t>sull’accesso agli atti Amministrativi,</w:t>
      </w:r>
      <w:r>
        <w:rPr>
          <w:spacing w:val="36"/>
        </w:rPr>
        <w:t xml:space="preserve"> </w:t>
      </w:r>
      <w:r>
        <w:t>ovvero a</w:t>
      </w:r>
      <w:r>
        <w:rPr>
          <w:spacing w:val="1"/>
        </w:rPr>
        <w:t xml:space="preserve"> </w:t>
      </w:r>
      <w:r>
        <w:t>tutti coloro che ne hanno un interesse diretto, concreto, attuale, e corrispondente ad una situazione giuridicamente tutelata, nel rispetto dei limiti</w:t>
      </w:r>
      <w:r>
        <w:rPr>
          <w:spacing w:val="-34"/>
        </w:rPr>
        <w:t xml:space="preserve"> </w:t>
      </w:r>
      <w:r>
        <w:t xml:space="preserve">previsti dalla normativa in parola e dei diritti del soggetto controinteressato; ai soggetti previsti dall’art. 5, comma 2, del </w:t>
      </w:r>
      <w:proofErr w:type="spellStart"/>
      <w:r>
        <w:t>D.Lgs.</w:t>
      </w:r>
      <w:proofErr w:type="spellEnd"/>
      <w:r>
        <w:t xml:space="preserve"> n. 33/2013</w:t>
      </w:r>
      <w:r>
        <w:rPr>
          <w:spacing w:val="1"/>
        </w:rPr>
        <w:t xml:space="preserve"> </w:t>
      </w:r>
      <w:r>
        <w:t>disciplinante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dell’accesso</w:t>
      </w:r>
      <w:r>
        <w:rPr>
          <w:spacing w:val="1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generalizzato,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controinteressato; ad altri Enti Pubblici se la comunicazione è prevista da disposizioni di legge; ad altri soggetti Pubblici previa motivata richiesta e</w:t>
      </w:r>
      <w:r>
        <w:rPr>
          <w:spacing w:val="-34"/>
        </w:rPr>
        <w:t xml:space="preserve"> </w:t>
      </w:r>
      <w:r>
        <w:t>per ragioni istituzionali dell’Ente; a soggetti privati quando previsto da norme di legge, solo in forma anonima e aggregata. I dati potranno essere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Trasparente,</w:t>
      </w:r>
      <w:r>
        <w:rPr>
          <w:spacing w:val="1"/>
        </w:rPr>
        <w:t xml:space="preserve"> </w:t>
      </w:r>
      <w:r>
        <w:t>laddove</w:t>
      </w:r>
      <w:r>
        <w:rPr>
          <w:spacing w:val="1"/>
        </w:rPr>
        <w:t xml:space="preserve"> </w:t>
      </w:r>
      <w:r>
        <w:t>ciò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disposizioni</w:t>
      </w:r>
      <w:r>
        <w:rPr>
          <w:spacing w:val="-34"/>
        </w:rPr>
        <w:t xml:space="preserve"> </w:t>
      </w:r>
      <w:r>
        <w:t>contenute nel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 33/2013.</w:t>
      </w:r>
    </w:p>
    <w:p w14:paraId="4B31997B" w14:textId="77777777" w:rsidR="00C751FB" w:rsidRDefault="00C751FB" w:rsidP="00C751FB">
      <w:pPr>
        <w:pStyle w:val="Corpotesto"/>
        <w:spacing w:before="105" w:line="244" w:lineRule="auto"/>
        <w:ind w:left="103" w:right="149"/>
      </w:pPr>
      <w:r>
        <w:t>I dati possono essere conosciuti dal Responsabile del trattamento e dagli incaricati del Servizio e saranno conservati nel rispetto dei termini</w:t>
      </w:r>
      <w:r>
        <w:rPr>
          <w:spacing w:val="1"/>
        </w:rPr>
        <w:t xml:space="preserve"> </w:t>
      </w:r>
      <w:r>
        <w:t>previsti dal Piano di Conservazione del Comune di Cavezzo. L’interessato ha il diritto di richiedere al Titolare del trattamento l’accesso ai Suoi dati</w:t>
      </w:r>
      <w:r>
        <w:rPr>
          <w:spacing w:val="1"/>
        </w:rPr>
        <w:t xml:space="preserve"> </w:t>
      </w:r>
      <w:r>
        <w:t>personali, la</w:t>
      </w:r>
      <w:r>
        <w:rPr>
          <w:spacing w:val="36"/>
        </w:rPr>
        <w:t xml:space="preserve"> </w:t>
      </w:r>
      <w:r>
        <w:t>rettifica o la cancellazione degli stessi o la limitazione del trattamento o di opporsi al trattamento stesso, oltre al diritto alla</w:t>
      </w:r>
      <w:r>
        <w:rPr>
          <w:spacing w:val="1"/>
        </w:rPr>
        <w:t xml:space="preserve"> </w:t>
      </w:r>
      <w:r>
        <w:t>portabilità</w:t>
      </w:r>
      <w:r>
        <w:rPr>
          <w:spacing w:val="-4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medesimi</w:t>
      </w:r>
      <w:r>
        <w:rPr>
          <w:spacing w:val="-2"/>
        </w:rPr>
        <w:t xml:space="preserve"> </w:t>
      </w:r>
      <w:r>
        <w:t>dati.</w:t>
      </w:r>
    </w:p>
    <w:p w14:paraId="48D9D5E1" w14:textId="77777777" w:rsidR="00C751FB" w:rsidRDefault="00C751FB" w:rsidP="00C751FB">
      <w:pPr>
        <w:pStyle w:val="Corpotesto"/>
        <w:spacing w:before="106" w:line="247" w:lineRule="auto"/>
        <w:ind w:left="103" w:right="149"/>
      </w:pPr>
      <w:r>
        <w:t xml:space="preserve">Eventuali reclami andranno proposti all’Autorità di Controllo, Garante per la protezione dei dati personali – Piazza di Monte </w:t>
      </w:r>
      <w:proofErr w:type="spellStart"/>
      <w:r>
        <w:t>Citorio</w:t>
      </w:r>
      <w:proofErr w:type="spellEnd"/>
      <w:r>
        <w:t xml:space="preserve"> n. 121 – 00186</w:t>
      </w:r>
      <w:r>
        <w:rPr>
          <w:spacing w:val="1"/>
        </w:rPr>
        <w:t xml:space="preserve"> </w:t>
      </w:r>
      <w:r>
        <w:t>Roma</w:t>
      </w:r>
      <w:r>
        <w:rPr>
          <w:spacing w:val="-1"/>
        </w:rPr>
        <w:t xml:space="preserve"> </w:t>
      </w:r>
      <w:r>
        <w:t>– T. 06 696771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F. 06</w:t>
      </w:r>
      <w:r>
        <w:rPr>
          <w:spacing w:val="-3"/>
        </w:rPr>
        <w:t xml:space="preserve"> </w:t>
      </w:r>
      <w:r>
        <w:t>696773785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@</w:t>
      </w:r>
      <w:r>
        <w:rPr>
          <w:spacing w:val="-4"/>
        </w:rPr>
        <w:t xml:space="preserve"> </w:t>
      </w:r>
      <w:hyperlink r:id="rId11" w:history="1">
        <w:r w:rsidRPr="007B378B">
          <w:rPr>
            <w:rStyle w:val="Collegamentoipertestuale"/>
          </w:rPr>
          <w:t>garante@gpdp.it</w:t>
        </w:r>
        <w:r w:rsidRPr="007B378B">
          <w:rPr>
            <w:rStyle w:val="Collegamentoipertestuale"/>
            <w:spacing w:val="-1"/>
          </w:rPr>
          <w:t xml:space="preserve"> </w:t>
        </w:r>
      </w:hyperlink>
      <w:r>
        <w:t>-</w:t>
      </w:r>
      <w:r>
        <w:rPr>
          <w:spacing w:val="-1"/>
        </w:rPr>
        <w:t xml:space="preserve"> </w:t>
      </w:r>
      <w:r>
        <w:t>@cert.</w:t>
      </w:r>
      <w:r>
        <w:rPr>
          <w:spacing w:val="-1"/>
        </w:rPr>
        <w:t xml:space="preserve"> </w:t>
      </w:r>
      <w:hyperlink r:id="rId12">
        <w:r>
          <w:t>protocollo@pec.gpdp.it</w:t>
        </w:r>
        <w:r>
          <w:rPr>
            <w:spacing w:val="-3"/>
          </w:rPr>
          <w:t xml:space="preserve"> </w:t>
        </w:r>
      </w:hyperlink>
      <w:r>
        <w:t>-</w:t>
      </w:r>
      <w:r>
        <w:rPr>
          <w:spacing w:val="1"/>
        </w:rPr>
        <w:t xml:space="preserve"> </w:t>
      </w:r>
      <w:r>
        <w:t>W.</w:t>
      </w:r>
      <w:r>
        <w:rPr>
          <w:spacing w:val="-2"/>
        </w:rPr>
        <w:t xml:space="preserve"> </w:t>
      </w:r>
      <w:hyperlink r:id="rId13">
        <w:r>
          <w:t>www.garanteprivacy.it</w:t>
        </w:r>
      </w:hyperlink>
    </w:p>
    <w:p w14:paraId="5469AF7E" w14:textId="77777777" w:rsidR="00037DF4" w:rsidRPr="00664ED0" w:rsidRDefault="00037DF4" w:rsidP="00E430E9">
      <w:pPr>
        <w:ind w:firstLine="708"/>
        <w:rPr>
          <w:rFonts w:asciiTheme="minorHAnsi" w:hAnsiTheme="minorHAnsi"/>
        </w:rPr>
      </w:pPr>
    </w:p>
    <w:sectPr w:rsidR="00037DF4" w:rsidRPr="00664ED0" w:rsidSect="00741D6E">
      <w:headerReference w:type="default" r:id="rId14"/>
      <w:footerReference w:type="default" r:id="rId15"/>
      <w:pgSz w:w="11906" w:h="16838"/>
      <w:pgMar w:top="907" w:right="1134" w:bottom="1134" w:left="1134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C0A5E" w14:textId="77777777" w:rsidR="000A3DE5" w:rsidRDefault="000A3DE5">
      <w:r>
        <w:separator/>
      </w:r>
    </w:p>
  </w:endnote>
  <w:endnote w:type="continuationSeparator" w:id="0">
    <w:p w14:paraId="77B67616" w14:textId="77777777" w:rsidR="000A3DE5" w:rsidRDefault="000A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5512" w14:textId="77777777" w:rsidR="008F5682" w:rsidRPr="00741D6E" w:rsidRDefault="00C5706F">
    <w:pPr>
      <w:ind w:right="-622"/>
      <w:jc w:val="both"/>
      <w:rPr>
        <w:b/>
        <w:bCs/>
        <w:color w:val="0070C0"/>
        <w:sz w:val="22"/>
      </w:rPr>
    </w:pPr>
    <w:r w:rsidRPr="00741D6E">
      <w:rPr>
        <w:b/>
        <w:bCs/>
        <w:color w:val="0070C0"/>
        <w:sz w:val="22"/>
      </w:rPr>
      <w:t xml:space="preserve"> </w:t>
    </w:r>
  </w:p>
  <w:p w14:paraId="1773564E" w14:textId="77777777" w:rsidR="008F5682" w:rsidRPr="00741D6E" w:rsidRDefault="00C5706F" w:rsidP="00741D6E">
    <w:pPr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ind w:right="-622"/>
      <w:jc w:val="both"/>
      <w:rPr>
        <w:color w:val="0070C0"/>
        <w:sz w:val="20"/>
        <w:szCs w:val="20"/>
      </w:rPr>
    </w:pPr>
    <w:r w:rsidRPr="00741D6E">
      <w:rPr>
        <w:color w:val="0070C0"/>
        <w:sz w:val="20"/>
        <w:szCs w:val="20"/>
      </w:rPr>
      <w:t xml:space="preserve">Via  Stazione 20 - e-mail </w:t>
    </w:r>
    <w:hyperlink r:id="rId1" w:history="1">
      <w:r w:rsidR="00741D6E" w:rsidRPr="00741D6E">
        <w:rPr>
          <w:rStyle w:val="Collegamentoipertestuale"/>
          <w:b/>
          <w:bCs/>
          <w:color w:val="0070C0"/>
          <w:sz w:val="20"/>
          <w:szCs w:val="20"/>
        </w:rPr>
        <w:t>segreteria@comune.olgiatemolgora.lc.it</w:t>
      </w:r>
    </w:hyperlink>
    <w:r w:rsidR="00397E9E" w:rsidRPr="00741D6E">
      <w:rPr>
        <w:b/>
        <w:bCs/>
        <w:color w:val="0070C0"/>
        <w:sz w:val="20"/>
        <w:szCs w:val="20"/>
      </w:rPr>
      <w:t xml:space="preserve"> </w:t>
    </w:r>
    <w:r w:rsidR="00397E9E" w:rsidRPr="00741D6E">
      <w:rPr>
        <w:color w:val="0070C0"/>
        <w:sz w:val="20"/>
        <w:szCs w:val="20"/>
      </w:rPr>
      <w:t xml:space="preserve"> PEC: </w:t>
    </w:r>
    <w:hyperlink r:id="rId2" w:history="1">
      <w:r w:rsidR="00397E9E" w:rsidRPr="00741D6E">
        <w:rPr>
          <w:rStyle w:val="Collegamentoipertestuale"/>
          <w:color w:val="0070C0"/>
          <w:sz w:val="20"/>
          <w:szCs w:val="20"/>
        </w:rPr>
        <w:t>comune.olgiatemolgora@cert.saga.it</w:t>
      </w:r>
    </w:hyperlink>
    <w:r w:rsidR="00397E9E" w:rsidRPr="00741D6E">
      <w:rPr>
        <w:color w:val="0070C0"/>
        <w:sz w:val="20"/>
        <w:szCs w:val="20"/>
      </w:rPr>
      <w:t xml:space="preserve"> </w:t>
    </w:r>
    <w:r w:rsidRPr="00741D6E">
      <w:rPr>
        <w:color w:val="0070C0"/>
        <w:sz w:val="20"/>
        <w:szCs w:val="20"/>
      </w:rPr>
      <w:t>-  Cod.Fisc.85001390138  -  Partita Iva 00767250137 T</w:t>
    </w:r>
    <w:r w:rsidRPr="00741D6E">
      <w:rPr>
        <w:i/>
        <w:iCs/>
        <w:color w:val="0070C0"/>
        <w:sz w:val="20"/>
        <w:szCs w:val="20"/>
      </w:rPr>
      <w:t xml:space="preserve">el. Centralino 0399911211 – Segreteria 0399911220  Fax 039508609 - </w:t>
    </w:r>
    <w:r w:rsidR="00397E9E" w:rsidRPr="00741D6E">
      <w:rPr>
        <w:i/>
        <w:iCs/>
        <w:color w:val="0070C0"/>
        <w:sz w:val="20"/>
        <w:szCs w:val="20"/>
      </w:rPr>
      <w:t xml:space="preserve"> S</w:t>
    </w:r>
    <w:r w:rsidRPr="00741D6E">
      <w:rPr>
        <w:color w:val="0070C0"/>
        <w:sz w:val="20"/>
        <w:szCs w:val="20"/>
      </w:rPr>
      <w:t xml:space="preserve">ito Web </w:t>
    </w:r>
    <w:hyperlink r:id="rId3" w:history="1">
      <w:r w:rsidRPr="00741D6E">
        <w:rPr>
          <w:rStyle w:val="Collegamentoipertestuale"/>
          <w:color w:val="0070C0"/>
          <w:sz w:val="20"/>
          <w:szCs w:val="20"/>
        </w:rPr>
        <w:t>www.comune.olgiatemolgora.lc.it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505DC" w14:textId="77777777" w:rsidR="000A3DE5" w:rsidRDefault="000A3DE5">
      <w:r>
        <w:separator/>
      </w:r>
    </w:p>
  </w:footnote>
  <w:footnote w:type="continuationSeparator" w:id="0">
    <w:p w14:paraId="743F3341" w14:textId="77777777" w:rsidR="000A3DE5" w:rsidRDefault="000A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A09D1" w14:textId="77777777" w:rsidR="008F5682" w:rsidRPr="00741D6E" w:rsidRDefault="00397E9E" w:rsidP="00741D6E">
    <w:pPr>
      <w:ind w:right="-622" w:hanging="540"/>
      <w:jc w:val="center"/>
      <w:rPr>
        <w:rFonts w:ascii="Arial" w:hAnsi="Arial" w:cs="Arial"/>
        <w:b/>
        <w:bCs/>
        <w:color w:val="0070C0"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404A80B" wp14:editId="31AF843D">
          <wp:simplePos x="0" y="0"/>
          <wp:positionH relativeFrom="column">
            <wp:posOffset>-127000</wp:posOffset>
          </wp:positionH>
          <wp:positionV relativeFrom="paragraph">
            <wp:posOffset>-86360</wp:posOffset>
          </wp:positionV>
          <wp:extent cx="1167130" cy="1295400"/>
          <wp:effectExtent l="0" t="0" r="0" b="0"/>
          <wp:wrapThrough wrapText="bothSides">
            <wp:wrapPolygon edited="0">
              <wp:start x="0" y="0"/>
              <wp:lineTo x="0" y="21282"/>
              <wp:lineTo x="21153" y="21282"/>
              <wp:lineTo x="21153" y="0"/>
              <wp:lineTo x="0" y="0"/>
            </wp:wrapPolygon>
          </wp:wrapThrough>
          <wp:docPr id="1" name="Immagine 1" descr="comune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06F" w:rsidRPr="00741D6E">
      <w:rPr>
        <w:rFonts w:ascii="Arial" w:hAnsi="Arial" w:cs="Arial"/>
        <w:color w:val="0070C0"/>
        <w:sz w:val="48"/>
      </w:rPr>
      <w:t>COMUNE DI OLGIATE MOLGORA</w:t>
    </w:r>
  </w:p>
  <w:p w14:paraId="7DB768F8" w14:textId="77777777" w:rsidR="008F5682" w:rsidRPr="00741D6E" w:rsidRDefault="00C5706F" w:rsidP="00741D6E">
    <w:pPr>
      <w:ind w:right="-622" w:hanging="540"/>
      <w:jc w:val="center"/>
      <w:rPr>
        <w:rFonts w:ascii="Arial" w:hAnsi="Arial" w:cs="Arial"/>
        <w:color w:val="0070C0"/>
        <w:sz w:val="22"/>
        <w:szCs w:val="20"/>
      </w:rPr>
    </w:pPr>
    <w:r w:rsidRPr="00741D6E">
      <w:rPr>
        <w:rFonts w:ascii="Arial" w:hAnsi="Arial" w:cs="Arial"/>
        <w:color w:val="0070C0"/>
        <w:sz w:val="22"/>
        <w:szCs w:val="20"/>
      </w:rPr>
      <w:t>PROVINCIA DI LECCO</w:t>
    </w:r>
  </w:p>
  <w:p w14:paraId="0042EE54" w14:textId="77777777" w:rsidR="008F5682" w:rsidRDefault="00C5706F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  <w:r w:rsidRPr="00741D6E">
      <w:rPr>
        <w:rFonts w:ascii="Arial" w:hAnsi="Arial" w:cs="Arial"/>
        <w:color w:val="0070C0"/>
        <w:sz w:val="20"/>
        <w:szCs w:val="20"/>
      </w:rPr>
      <w:t>C.A.P. 23887</w:t>
    </w:r>
  </w:p>
  <w:p w14:paraId="22BDC64A" w14:textId="77777777" w:rsidR="00741D6E" w:rsidRPr="00741D6E" w:rsidRDefault="00741D6E" w:rsidP="00741D6E">
    <w:pPr>
      <w:ind w:right="-622" w:hanging="540"/>
      <w:jc w:val="center"/>
      <w:rPr>
        <w:rFonts w:ascii="Arial" w:hAnsi="Arial" w:cs="Arial"/>
        <w:color w:val="0070C0"/>
        <w:sz w:val="20"/>
        <w:szCs w:val="20"/>
      </w:rPr>
    </w:pPr>
  </w:p>
  <w:p w14:paraId="656CBA15" w14:textId="77777777" w:rsidR="00DB6DC5" w:rsidRPr="00741D6E" w:rsidRDefault="00DB6DC5" w:rsidP="00741D6E">
    <w:pPr>
      <w:ind w:right="-622" w:hanging="540"/>
      <w:jc w:val="center"/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</w:pPr>
    <w:r w:rsidRPr="00741D6E">
      <w:rPr>
        <w:rFonts w:ascii="Arial" w:hAnsi="Arial" w:cs="Arial"/>
        <w:b/>
        <w:bCs/>
        <w:i/>
        <w:iCs/>
        <w:color w:val="0070C0"/>
        <w:sz w:val="36"/>
        <w:szCs w:val="36"/>
        <w:u w:val="single"/>
      </w:rPr>
      <w:t>UFFICIO SEGRETERIA</w:t>
    </w:r>
  </w:p>
  <w:p w14:paraId="172B9E82" w14:textId="77777777" w:rsidR="008F5682" w:rsidRPr="00741D6E" w:rsidRDefault="008F5682">
    <w:pPr>
      <w:ind w:right="-622" w:hanging="540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1" w15:restartNumberingAfterBreak="0">
    <w:nsid w:val="032B3E0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2" w15:restartNumberingAfterBreak="0">
    <w:nsid w:val="035D2DA9"/>
    <w:multiLevelType w:val="hybridMultilevel"/>
    <w:tmpl w:val="9D92878A"/>
    <w:lvl w:ilvl="0" w:tplc="0728D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5747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4" w15:restartNumberingAfterBreak="0">
    <w:nsid w:val="1A5D061E"/>
    <w:multiLevelType w:val="hybridMultilevel"/>
    <w:tmpl w:val="C8C2333C"/>
    <w:lvl w:ilvl="0" w:tplc="7C1E2FE8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361"/>
    <w:multiLevelType w:val="hybridMultilevel"/>
    <w:tmpl w:val="B5A877E8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63726964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3FC"/>
    <w:multiLevelType w:val="hybridMultilevel"/>
    <w:tmpl w:val="1DEC657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A743BD"/>
    <w:multiLevelType w:val="hybridMultilevel"/>
    <w:tmpl w:val="675244C6"/>
    <w:lvl w:ilvl="0" w:tplc="7A3E3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1059D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9" w15:restartNumberingAfterBreak="0">
    <w:nsid w:val="469E64C3"/>
    <w:multiLevelType w:val="hybridMultilevel"/>
    <w:tmpl w:val="D7742906"/>
    <w:lvl w:ilvl="0" w:tplc="40D830DE">
      <w:numFmt w:val="bullet"/>
      <w:lvlText w:val=""/>
      <w:lvlJc w:val="left"/>
      <w:pPr>
        <w:ind w:left="1152" w:hanging="360"/>
      </w:pPr>
      <w:rPr>
        <w:rFonts w:ascii="Wingdings" w:eastAsia="Wingdings" w:hAnsi="Wingdings" w:cs="Wingdings" w:hint="default"/>
        <w:color w:val="0070BF"/>
        <w:w w:val="100"/>
        <w:sz w:val="24"/>
        <w:szCs w:val="24"/>
        <w:lang w:val="it-IT" w:eastAsia="en-US" w:bidi="ar-SA"/>
      </w:rPr>
    </w:lvl>
    <w:lvl w:ilvl="1" w:tplc="2B1664BE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486BDB8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DFE4C96C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4" w:tplc="E8BABCC0">
      <w:numFmt w:val="bullet"/>
      <w:lvlText w:val="•"/>
      <w:lvlJc w:val="left"/>
      <w:pPr>
        <w:ind w:left="4834" w:hanging="360"/>
      </w:pPr>
      <w:rPr>
        <w:rFonts w:hint="default"/>
        <w:lang w:val="it-IT" w:eastAsia="en-US" w:bidi="ar-SA"/>
      </w:rPr>
    </w:lvl>
    <w:lvl w:ilvl="5" w:tplc="AD3ED3F2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8BF26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836270A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2F4A8080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02F524B"/>
    <w:multiLevelType w:val="hybridMultilevel"/>
    <w:tmpl w:val="95AA4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D04E3"/>
    <w:multiLevelType w:val="hybridMultilevel"/>
    <w:tmpl w:val="35CC4096"/>
    <w:lvl w:ilvl="0" w:tplc="15E0A56A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color w:val="0070BF"/>
        <w:w w:val="100"/>
        <w:sz w:val="24"/>
        <w:szCs w:val="24"/>
        <w:lang w:val="it-IT" w:eastAsia="en-US" w:bidi="ar-SA"/>
      </w:rPr>
    </w:lvl>
    <w:lvl w:ilvl="1" w:tplc="4664F55A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2" w:tplc="108ACDBC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3B38477A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70889A60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5" w:tplc="C7AA506A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8AEC17C4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0BE82A88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8" w:tplc="E8222054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5E66632"/>
    <w:multiLevelType w:val="hybridMultilevel"/>
    <w:tmpl w:val="9C90C652"/>
    <w:lvl w:ilvl="0" w:tplc="C50CD09A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color w:val="0070BF"/>
        <w:w w:val="100"/>
        <w:sz w:val="24"/>
        <w:szCs w:val="24"/>
        <w:lang w:val="it-IT" w:eastAsia="en-US" w:bidi="ar-SA"/>
      </w:rPr>
    </w:lvl>
    <w:lvl w:ilvl="1" w:tplc="62E0C2F0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2" w:tplc="E79AA814">
      <w:numFmt w:val="bullet"/>
      <w:lvlText w:val="•"/>
      <w:lvlJc w:val="left"/>
      <w:pPr>
        <w:ind w:left="2949" w:hanging="360"/>
      </w:pPr>
      <w:rPr>
        <w:rFonts w:hint="default"/>
        <w:lang w:val="it-IT" w:eastAsia="en-US" w:bidi="ar-SA"/>
      </w:rPr>
    </w:lvl>
    <w:lvl w:ilvl="3" w:tplc="81007F5E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CE0E8600">
      <w:numFmt w:val="bullet"/>
      <w:lvlText w:val="•"/>
      <w:lvlJc w:val="left"/>
      <w:pPr>
        <w:ind w:left="4798" w:hanging="360"/>
      </w:pPr>
      <w:rPr>
        <w:rFonts w:hint="default"/>
        <w:lang w:val="it-IT" w:eastAsia="en-US" w:bidi="ar-SA"/>
      </w:rPr>
    </w:lvl>
    <w:lvl w:ilvl="5" w:tplc="429A5D36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5C547176">
      <w:numFmt w:val="bullet"/>
      <w:lvlText w:val="•"/>
      <w:lvlJc w:val="left"/>
      <w:pPr>
        <w:ind w:left="6647" w:hanging="360"/>
      </w:pPr>
      <w:rPr>
        <w:rFonts w:hint="default"/>
        <w:lang w:val="it-IT" w:eastAsia="en-US" w:bidi="ar-SA"/>
      </w:rPr>
    </w:lvl>
    <w:lvl w:ilvl="7" w:tplc="3C108CAA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8" w:tplc="FAD2FFB6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47217DC"/>
    <w:multiLevelType w:val="singleLevel"/>
    <w:tmpl w:val="7C1E2FE8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44"/>
      </w:rPr>
    </w:lvl>
  </w:abstractNum>
  <w:abstractNum w:abstractNumId="14" w15:restartNumberingAfterBreak="0">
    <w:nsid w:val="776D6DE7"/>
    <w:multiLevelType w:val="hybridMultilevel"/>
    <w:tmpl w:val="5F2A3208"/>
    <w:lvl w:ilvl="0" w:tplc="CA20BA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71D5"/>
    <w:multiLevelType w:val="hybridMultilevel"/>
    <w:tmpl w:val="AE30E1E2"/>
    <w:lvl w:ilvl="0" w:tplc="7C1E2FE8">
      <w:start w:val="1"/>
      <w:numFmt w:val="bullet"/>
      <w:lvlText w:val="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sz w:val="4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75ECA"/>
    <w:multiLevelType w:val="hybridMultilevel"/>
    <w:tmpl w:val="624093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6897352">
    <w:abstractNumId w:val="14"/>
  </w:num>
  <w:num w:numId="2" w16cid:durableId="1944074604">
    <w:abstractNumId w:val="7"/>
  </w:num>
  <w:num w:numId="3" w16cid:durableId="1542131023">
    <w:abstractNumId w:val="8"/>
  </w:num>
  <w:num w:numId="4" w16cid:durableId="1088386844">
    <w:abstractNumId w:val="3"/>
  </w:num>
  <w:num w:numId="5" w16cid:durableId="204561545">
    <w:abstractNumId w:val="13"/>
  </w:num>
  <w:num w:numId="6" w16cid:durableId="807283567">
    <w:abstractNumId w:val="1"/>
  </w:num>
  <w:num w:numId="7" w16cid:durableId="2083603226">
    <w:abstractNumId w:val="4"/>
  </w:num>
  <w:num w:numId="8" w16cid:durableId="1717008136">
    <w:abstractNumId w:val="5"/>
  </w:num>
  <w:num w:numId="9" w16cid:durableId="20059665">
    <w:abstractNumId w:val="15"/>
  </w:num>
  <w:num w:numId="10" w16cid:durableId="2074354343">
    <w:abstractNumId w:val="6"/>
  </w:num>
  <w:num w:numId="11" w16cid:durableId="2068406602">
    <w:abstractNumId w:val="16"/>
  </w:num>
  <w:num w:numId="12" w16cid:durableId="107625686">
    <w:abstractNumId w:val="10"/>
  </w:num>
  <w:num w:numId="13" w16cid:durableId="1610775466">
    <w:abstractNumId w:val="0"/>
  </w:num>
  <w:num w:numId="14" w16cid:durableId="1254633982">
    <w:abstractNumId w:val="2"/>
  </w:num>
  <w:num w:numId="15" w16cid:durableId="794181092">
    <w:abstractNumId w:val="9"/>
  </w:num>
  <w:num w:numId="16" w16cid:durableId="1917743127">
    <w:abstractNumId w:val="12"/>
  </w:num>
  <w:num w:numId="17" w16cid:durableId="1250852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F4"/>
    <w:rsid w:val="0000616D"/>
    <w:rsid w:val="00037DF4"/>
    <w:rsid w:val="000A3DE5"/>
    <w:rsid w:val="000C6BBB"/>
    <w:rsid w:val="001347D8"/>
    <w:rsid w:val="00142AB2"/>
    <w:rsid w:val="00142D35"/>
    <w:rsid w:val="00397E9E"/>
    <w:rsid w:val="003E2415"/>
    <w:rsid w:val="004472EA"/>
    <w:rsid w:val="004A669D"/>
    <w:rsid w:val="004E1782"/>
    <w:rsid w:val="00664ED0"/>
    <w:rsid w:val="007152B0"/>
    <w:rsid w:val="0073396E"/>
    <w:rsid w:val="00741D6E"/>
    <w:rsid w:val="007C08A3"/>
    <w:rsid w:val="007D2EF9"/>
    <w:rsid w:val="007E3F46"/>
    <w:rsid w:val="008408B3"/>
    <w:rsid w:val="008660E4"/>
    <w:rsid w:val="008B169A"/>
    <w:rsid w:val="008C4B9D"/>
    <w:rsid w:val="008F5682"/>
    <w:rsid w:val="00983572"/>
    <w:rsid w:val="00A57AA9"/>
    <w:rsid w:val="00AB7885"/>
    <w:rsid w:val="00AC2DF1"/>
    <w:rsid w:val="00C5706F"/>
    <w:rsid w:val="00C751FB"/>
    <w:rsid w:val="00CA5F56"/>
    <w:rsid w:val="00DB6DC5"/>
    <w:rsid w:val="00E430E9"/>
    <w:rsid w:val="00EB38B9"/>
    <w:rsid w:val="00F306C6"/>
    <w:rsid w:val="00F95673"/>
    <w:rsid w:val="00FE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55725"/>
  <w15:docId w15:val="{BAF960D9-3556-4AF1-B7F8-8AEED195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Comic Sans MS" w:hAnsi="Comic Sans MS"/>
      <w:u w:val="single"/>
    </w:rPr>
  </w:style>
  <w:style w:type="paragraph" w:styleId="Titolo2">
    <w:name w:val="heading 2"/>
    <w:basedOn w:val="Normale"/>
    <w:next w:val="Normale"/>
    <w:uiPriority w:val="9"/>
    <w:qFormat/>
    <w:pPr>
      <w:keepNext/>
      <w:outlineLvl w:val="1"/>
    </w:pPr>
    <w:rPr>
      <w:b/>
      <w:bCs/>
      <w:color w:val="0000FF"/>
      <w:sz w:val="5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Comic Sans MS" w:hAnsi="Comic Sans MS"/>
      <w:i/>
      <w:i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uiPriority w:val="1"/>
    <w:qFormat/>
    <w:pPr>
      <w:jc w:val="both"/>
    </w:pPr>
    <w:rPr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Rientrocorpodeltesto">
    <w:name w:val="Body Text Indent"/>
    <w:basedOn w:val="Normale"/>
    <w:semiHidden/>
    <w:pPr>
      <w:ind w:firstLine="360"/>
      <w:jc w:val="both"/>
    </w:pPr>
  </w:style>
  <w:style w:type="paragraph" w:styleId="Corpodeltesto2">
    <w:name w:val="Body Text 2"/>
    <w:basedOn w:val="Normale"/>
    <w:semiHidden/>
    <w:pPr>
      <w:jc w:val="center"/>
    </w:pPr>
    <w:rPr>
      <w:rFonts w:ascii="Comic Sans MS" w:hAnsi="Comic Sans MS"/>
      <w:sz w:val="32"/>
    </w:rPr>
  </w:style>
  <w:style w:type="paragraph" w:styleId="Corpodeltesto3">
    <w:name w:val="Body Text 3"/>
    <w:basedOn w:val="Normale"/>
    <w:semiHidden/>
    <w:pPr>
      <w:jc w:val="both"/>
    </w:pPr>
    <w:rPr>
      <w:rFonts w:ascii="Comic Sans MS" w:hAnsi="Comic Sans MS"/>
      <w:b/>
      <w:bCs/>
      <w:noProof/>
    </w:rPr>
  </w:style>
  <w:style w:type="paragraph" w:customStyle="1" w:styleId="Corpo">
    <w:name w:val="Corpo"/>
    <w:rPr>
      <w:rFonts w:ascii="Helvetica" w:eastAsia="ヒラギノ角ゴ Pro W3" w:hAnsi="Helvetica"/>
      <w:color w:val="000000"/>
      <w:kern w:val="1"/>
      <w:sz w:val="24"/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ED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D6E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741D6E"/>
    <w:rPr>
      <w:color w:val="808080"/>
    </w:rPr>
  </w:style>
  <w:style w:type="paragraph" w:styleId="Paragrafoelenco">
    <w:name w:val="List Paragraph"/>
    <w:basedOn w:val="Normale"/>
    <w:uiPriority w:val="1"/>
    <w:qFormat/>
    <w:rsid w:val="00037DF4"/>
    <w:pPr>
      <w:widowControl w:val="0"/>
      <w:autoSpaceDE w:val="0"/>
      <w:autoSpaceDN w:val="0"/>
      <w:spacing w:line="293" w:lineRule="exact"/>
      <w:ind w:left="1092" w:hanging="36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omune.olgiatemolgora@cert.saga.it%20" TargetMode="External"/><Relationship Id="rId13" Type="http://schemas.openxmlformats.org/officeDocument/2006/relationships/hyperlink" Target="http://www.garanteprivacy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gpdp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nte@gpdp.it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mune.olgiatemolgora@cert.sag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olgiat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olgiatemolgora.lc.it" TargetMode="External"/><Relationship Id="rId2" Type="http://schemas.openxmlformats.org/officeDocument/2006/relationships/hyperlink" Target="mailto:comune.olgiatemolgora@cert.saga.it" TargetMode="External"/><Relationship Id="rId1" Type="http://schemas.openxmlformats.org/officeDocument/2006/relationships/hyperlink" Target="mailto:segreteria@comune.olgiatemolgora.l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02.OLGIATE\Desktop\CARTA%20INTESTATA%20SEGRETE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B902-9F5B-46F3-B7E2-F0677C8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SEGRETERIA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6441</CharactersWithSpaces>
  <SharedDoc>false</SharedDoc>
  <HLinks>
    <vt:vector size="12" baseType="variant"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http://www.comune.olgiatemolgora.lc.it/</vt:lpwstr>
      </vt:variant>
      <vt:variant>
        <vt:lpwstr/>
      </vt:variant>
      <vt:variant>
        <vt:i4>1048698</vt:i4>
      </vt:variant>
      <vt:variant>
        <vt:i4>-1</vt:i4>
      </vt:variant>
      <vt:variant>
        <vt:i4>2049</vt:i4>
      </vt:variant>
      <vt:variant>
        <vt:i4>1</vt:i4>
      </vt:variant>
      <vt:variant>
        <vt:lpwstr>A:\comune stemma.bmp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segr02</dc:creator>
  <cp:keywords/>
  <dc:description/>
  <cp:lastModifiedBy>segr02</cp:lastModifiedBy>
  <cp:revision>2</cp:revision>
  <cp:lastPrinted>2016-02-19T09:17:00Z</cp:lastPrinted>
  <dcterms:created xsi:type="dcterms:W3CDTF">2024-07-11T08:39:00Z</dcterms:created>
  <dcterms:modified xsi:type="dcterms:W3CDTF">2024-07-11T08:39:00Z</dcterms:modified>
</cp:coreProperties>
</file>